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C60CC" w14:textId="77777777" w:rsidR="000813E8" w:rsidRDefault="000813E8">
      <w:pPr>
        <w:pStyle w:val="32"/>
        <w:ind w:left="-2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5AB2E2D" w14:textId="77777777" w:rsidR="00E60FE1" w:rsidRPr="00E40882" w:rsidRDefault="00E60FE1">
      <w:pPr>
        <w:pStyle w:val="32"/>
        <w:ind w:left="-2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882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14:paraId="43177320" w14:textId="50B1AC42" w:rsidR="00E60FE1" w:rsidRPr="00E40882" w:rsidRDefault="004B28B4">
      <w:pPr>
        <w:pStyle w:val="32"/>
        <w:ind w:left="-2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ОСИКОВСКОГО</w:t>
      </w:r>
      <w:r w:rsidR="00E60FE1" w:rsidRPr="00E4088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14:paraId="75A87959" w14:textId="77777777" w:rsidR="00E60FE1" w:rsidRPr="00E40882" w:rsidRDefault="00E60FE1">
      <w:pPr>
        <w:pStyle w:val="32"/>
        <w:ind w:left="-2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882">
        <w:rPr>
          <w:rFonts w:ascii="Times New Roman" w:hAnsi="Times New Roman" w:cs="Times New Roman"/>
          <w:b/>
          <w:bCs/>
          <w:sz w:val="24"/>
          <w:szCs w:val="24"/>
        </w:rPr>
        <w:t>КАНТЕМИРОВСКОГО МУНИЦИПАЛЬНОГО РАЙОНА</w:t>
      </w:r>
    </w:p>
    <w:p w14:paraId="5B444CA8" w14:textId="77777777" w:rsidR="00E60FE1" w:rsidRPr="00E40882" w:rsidRDefault="00E60FE1">
      <w:pPr>
        <w:pStyle w:val="32"/>
        <w:ind w:left="-2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882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14:paraId="663DB6A6" w14:textId="77777777" w:rsidR="00E60FE1" w:rsidRPr="00E40882" w:rsidRDefault="00E60FE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>РЕШЕНИЕ</w:t>
      </w:r>
    </w:p>
    <w:p w14:paraId="35CF9678" w14:textId="77777777" w:rsidR="00761869" w:rsidRDefault="00E60FE1" w:rsidP="00761869">
      <w:pPr>
        <w:spacing w:line="240" w:lineRule="auto"/>
        <w:ind w:left="-218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 xml:space="preserve">№ </w:t>
      </w:r>
      <w:r w:rsidR="004B28B4">
        <w:rPr>
          <w:rFonts w:ascii="Times New Roman" w:hAnsi="Times New Roman" w:cs="Times New Roman"/>
          <w:sz w:val="24"/>
          <w:szCs w:val="24"/>
        </w:rPr>
        <w:t>148</w:t>
      </w:r>
      <w:r w:rsidRPr="00E40882">
        <w:rPr>
          <w:rFonts w:ascii="Times New Roman" w:hAnsi="Times New Roman" w:cs="Times New Roman"/>
          <w:sz w:val="24"/>
          <w:szCs w:val="24"/>
        </w:rPr>
        <w:t xml:space="preserve"> от 0</w:t>
      </w:r>
      <w:r w:rsidR="000A050B" w:rsidRPr="00E40882">
        <w:rPr>
          <w:rFonts w:ascii="Times New Roman" w:hAnsi="Times New Roman" w:cs="Times New Roman"/>
          <w:sz w:val="24"/>
          <w:szCs w:val="24"/>
        </w:rPr>
        <w:t>2</w:t>
      </w:r>
      <w:r w:rsidRPr="00E40882">
        <w:rPr>
          <w:rFonts w:ascii="Times New Roman" w:hAnsi="Times New Roman" w:cs="Times New Roman"/>
          <w:sz w:val="24"/>
          <w:szCs w:val="24"/>
        </w:rPr>
        <w:t>.</w:t>
      </w:r>
      <w:r w:rsidR="000A050B" w:rsidRPr="00E40882">
        <w:rPr>
          <w:rFonts w:ascii="Times New Roman" w:hAnsi="Times New Roman" w:cs="Times New Roman"/>
          <w:sz w:val="24"/>
          <w:szCs w:val="24"/>
        </w:rPr>
        <w:t>10</w:t>
      </w:r>
      <w:r w:rsidR="004B28B4">
        <w:rPr>
          <w:rFonts w:ascii="Times New Roman" w:hAnsi="Times New Roman" w:cs="Times New Roman"/>
          <w:sz w:val="24"/>
          <w:szCs w:val="24"/>
        </w:rPr>
        <w:t>.2023</w:t>
      </w:r>
      <w:r w:rsidRPr="00E4088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576441A" w14:textId="77CC3B61" w:rsidR="00E60FE1" w:rsidRPr="00761869" w:rsidRDefault="00E60FE1" w:rsidP="00761869">
      <w:pPr>
        <w:spacing w:line="240" w:lineRule="auto"/>
        <w:ind w:left="-218"/>
        <w:rPr>
          <w:rFonts w:ascii="Times New Roman" w:hAnsi="Times New Roman" w:cs="Times New Roman"/>
          <w:sz w:val="20"/>
          <w:szCs w:val="20"/>
        </w:rPr>
      </w:pPr>
      <w:r w:rsidRPr="00761869">
        <w:rPr>
          <w:rFonts w:ascii="Times New Roman" w:hAnsi="Times New Roman" w:cs="Times New Roman"/>
          <w:sz w:val="20"/>
          <w:szCs w:val="20"/>
        </w:rPr>
        <w:t xml:space="preserve">с. </w:t>
      </w:r>
      <w:r w:rsidR="004B28B4" w:rsidRPr="00761869">
        <w:rPr>
          <w:rFonts w:ascii="Times New Roman" w:hAnsi="Times New Roman" w:cs="Times New Roman"/>
          <w:sz w:val="20"/>
          <w:szCs w:val="20"/>
        </w:rPr>
        <w:t>Осиковка</w:t>
      </w:r>
    </w:p>
    <w:p w14:paraId="151F577D" w14:textId="77777777" w:rsidR="00E60FE1" w:rsidRPr="00761869" w:rsidRDefault="00E60FE1" w:rsidP="00EF5CD6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761869">
        <w:rPr>
          <w:rFonts w:ascii="Times New Roman" w:hAnsi="Times New Roman" w:cs="Times New Roman"/>
          <w:color w:val="000000"/>
        </w:rPr>
        <w:t xml:space="preserve">О внесении изменений в решение </w:t>
      </w:r>
    </w:p>
    <w:p w14:paraId="6E6C192B" w14:textId="1CD0D907" w:rsidR="00E60FE1" w:rsidRPr="00761869" w:rsidRDefault="00E60FE1" w:rsidP="00EF5CD6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761869">
        <w:rPr>
          <w:rFonts w:ascii="Times New Roman" w:hAnsi="Times New Roman" w:cs="Times New Roman"/>
          <w:color w:val="000000"/>
        </w:rPr>
        <w:t xml:space="preserve">Совета народных депутатов </w:t>
      </w:r>
      <w:r w:rsidR="004B28B4" w:rsidRPr="00761869">
        <w:rPr>
          <w:rFonts w:ascii="Times New Roman" w:hAnsi="Times New Roman" w:cs="Times New Roman"/>
          <w:color w:val="000000"/>
        </w:rPr>
        <w:t>Осиковского</w:t>
      </w:r>
    </w:p>
    <w:p w14:paraId="440E80C1" w14:textId="77777777" w:rsidR="00E60FE1" w:rsidRPr="00761869" w:rsidRDefault="00E60FE1" w:rsidP="00EF5CD6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761869">
        <w:rPr>
          <w:rFonts w:ascii="Times New Roman" w:hAnsi="Times New Roman" w:cs="Times New Roman"/>
          <w:color w:val="000000"/>
        </w:rPr>
        <w:t xml:space="preserve">сельского поселения Кантемировского </w:t>
      </w:r>
    </w:p>
    <w:p w14:paraId="7B6E48F2" w14:textId="114DF363" w:rsidR="00E60FE1" w:rsidRPr="00761869" w:rsidRDefault="00E60FE1" w:rsidP="00EF5CD6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761869">
        <w:rPr>
          <w:rFonts w:ascii="Times New Roman" w:hAnsi="Times New Roman" w:cs="Times New Roman"/>
          <w:color w:val="000000"/>
        </w:rPr>
        <w:t xml:space="preserve">муниципального </w:t>
      </w:r>
      <w:r w:rsidR="00E40882" w:rsidRPr="00761869">
        <w:rPr>
          <w:rFonts w:ascii="Times New Roman" w:hAnsi="Times New Roman" w:cs="Times New Roman"/>
          <w:color w:val="000000"/>
        </w:rPr>
        <w:t>района №</w:t>
      </w:r>
      <w:r w:rsidRPr="00761869">
        <w:rPr>
          <w:rFonts w:ascii="Times New Roman" w:hAnsi="Times New Roman" w:cs="Times New Roman"/>
          <w:color w:val="000000"/>
        </w:rPr>
        <w:t xml:space="preserve"> </w:t>
      </w:r>
      <w:r w:rsidR="004B28B4" w:rsidRPr="00761869">
        <w:rPr>
          <w:rFonts w:ascii="Times New Roman" w:hAnsi="Times New Roman" w:cs="Times New Roman"/>
          <w:color w:val="000000"/>
        </w:rPr>
        <w:t>88 от 18.09</w:t>
      </w:r>
      <w:r w:rsidRPr="00761869">
        <w:rPr>
          <w:rFonts w:ascii="Times New Roman" w:hAnsi="Times New Roman" w:cs="Times New Roman"/>
          <w:color w:val="000000"/>
        </w:rPr>
        <w:t>.2017 г.</w:t>
      </w:r>
    </w:p>
    <w:p w14:paraId="50F16E24" w14:textId="77777777" w:rsidR="00E60FE1" w:rsidRPr="00761869" w:rsidRDefault="00E60FE1" w:rsidP="00EF5CD6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761869">
        <w:rPr>
          <w:rFonts w:ascii="Times New Roman" w:hAnsi="Times New Roman" w:cs="Times New Roman"/>
          <w:color w:val="000000"/>
        </w:rPr>
        <w:t xml:space="preserve">«Об утверждении программы </w:t>
      </w:r>
    </w:p>
    <w:p w14:paraId="591B293A" w14:textId="77777777" w:rsidR="00E60FE1" w:rsidRPr="00761869" w:rsidRDefault="00E60FE1" w:rsidP="00EF5CD6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761869">
        <w:rPr>
          <w:rFonts w:ascii="Times New Roman" w:hAnsi="Times New Roman" w:cs="Times New Roman"/>
          <w:color w:val="000000"/>
        </w:rPr>
        <w:t>комплексного развития социальной инфраструктуры</w:t>
      </w:r>
    </w:p>
    <w:p w14:paraId="7523A3BA" w14:textId="77777777" w:rsidR="00D613A0" w:rsidRDefault="004B28B4" w:rsidP="00EF5CD6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761869">
        <w:rPr>
          <w:rFonts w:ascii="Times New Roman" w:hAnsi="Times New Roman" w:cs="Times New Roman"/>
          <w:color w:val="000000"/>
        </w:rPr>
        <w:t>Осиковского</w:t>
      </w:r>
      <w:r w:rsidR="00E60FE1" w:rsidRPr="00761869">
        <w:rPr>
          <w:rFonts w:ascii="Times New Roman" w:hAnsi="Times New Roman" w:cs="Times New Roman"/>
          <w:color w:val="000000"/>
        </w:rPr>
        <w:t xml:space="preserve"> сельского поселения</w:t>
      </w:r>
      <w:r w:rsidR="00FE74C5">
        <w:rPr>
          <w:rFonts w:ascii="Times New Roman" w:hAnsi="Times New Roman" w:cs="Times New Roman"/>
          <w:color w:val="000000"/>
        </w:rPr>
        <w:t xml:space="preserve"> Кантемировского муниципального района </w:t>
      </w:r>
    </w:p>
    <w:p w14:paraId="02098139" w14:textId="734D0EE7" w:rsidR="00E60FE1" w:rsidRPr="00761869" w:rsidRDefault="00FE74C5" w:rsidP="00EF5CD6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Воронежской области</w:t>
      </w:r>
    </w:p>
    <w:p w14:paraId="41AF1171" w14:textId="77777777" w:rsidR="00E60FE1" w:rsidRPr="00761869" w:rsidRDefault="00E60FE1" w:rsidP="00EF5CD6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761869">
        <w:rPr>
          <w:rFonts w:ascii="Times New Roman" w:hAnsi="Times New Roman" w:cs="Times New Roman"/>
          <w:color w:val="000000"/>
        </w:rPr>
        <w:t>на 2017-2027 годы»</w:t>
      </w:r>
    </w:p>
    <w:p w14:paraId="743CFC8F" w14:textId="5783A034" w:rsidR="00E60FE1" w:rsidRPr="00761869" w:rsidRDefault="00E60FE1" w:rsidP="00EF5CD6">
      <w:pPr>
        <w:pStyle w:val="ConsPlusTitle"/>
        <w:ind w:firstLine="993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6186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В </w:t>
      </w:r>
      <w:r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соответствии</w:t>
      </w:r>
      <w:r w:rsidRPr="0076186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Федеральным законом </w:t>
      </w:r>
      <w:r w:rsidRPr="00761869">
        <w:rPr>
          <w:rFonts w:ascii="Times New Roman" w:hAnsi="Times New Roman" w:cs="Times New Roman"/>
          <w:b w:val="0"/>
          <w:bCs w:val="0"/>
          <w:sz w:val="22"/>
          <w:szCs w:val="22"/>
        </w:rPr>
        <w:t>от</w:t>
      </w:r>
      <w:r w:rsidRPr="00761869">
        <w:rPr>
          <w:rFonts w:ascii="Times New Roman" w:hAnsi="Times New Roman" w:cs="Times New Roman"/>
          <w:b w:val="0"/>
          <w:bCs w:val="0"/>
          <w:spacing w:val="5"/>
          <w:sz w:val="22"/>
          <w:szCs w:val="22"/>
        </w:rPr>
        <w:t xml:space="preserve"> 0</w:t>
      </w:r>
      <w:r w:rsidRPr="00761869">
        <w:rPr>
          <w:rFonts w:ascii="Times New Roman" w:hAnsi="Times New Roman" w:cs="Times New Roman"/>
          <w:b w:val="0"/>
          <w:bCs w:val="0"/>
          <w:sz w:val="22"/>
          <w:szCs w:val="22"/>
        </w:rPr>
        <w:t>6.10.2003</w:t>
      </w:r>
      <w:r w:rsidRPr="00761869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>г.</w:t>
      </w:r>
      <w:r w:rsidRPr="00761869">
        <w:rPr>
          <w:rFonts w:ascii="Times New Roman" w:hAnsi="Times New Roman" w:cs="Times New Roman"/>
          <w:b w:val="0"/>
          <w:bCs w:val="0"/>
          <w:sz w:val="22"/>
          <w:szCs w:val="22"/>
        </w:rPr>
        <w:t>№</w:t>
      </w:r>
      <w:r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131ФЗ</w:t>
      </w:r>
      <w:r w:rsidR="000377BC"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Pr="00761869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>«Об</w:t>
      </w:r>
      <w:r w:rsidR="000377BC" w:rsidRPr="00761869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общих</w:t>
      </w:r>
      <w:r w:rsidR="000377BC"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принципах</w:t>
      </w:r>
      <w:r w:rsidR="000377BC"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организации</w:t>
      </w:r>
      <w:r w:rsidR="000377BC"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местного</w:t>
      </w:r>
      <w:r w:rsidR="000377BC"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самоуправления</w:t>
      </w:r>
      <w:r w:rsidR="000377BC"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Pr="00761869">
        <w:rPr>
          <w:rFonts w:ascii="Times New Roman" w:hAnsi="Times New Roman" w:cs="Times New Roman"/>
          <w:b w:val="0"/>
          <w:bCs w:val="0"/>
          <w:sz w:val="22"/>
          <w:szCs w:val="22"/>
        </w:rPr>
        <w:t>в</w:t>
      </w:r>
      <w:r w:rsidR="000377BC" w:rsidRPr="0076186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Российской</w:t>
      </w:r>
      <w:r w:rsidR="000377BC"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Федерации»,</w:t>
      </w:r>
      <w:r w:rsidRPr="00761869">
        <w:rPr>
          <w:rFonts w:ascii="Times New Roman" w:hAnsi="Times New Roman" w:cs="Times New Roman"/>
          <w:b w:val="0"/>
          <w:bCs w:val="0"/>
          <w:spacing w:val="22"/>
          <w:sz w:val="22"/>
          <w:szCs w:val="22"/>
        </w:rPr>
        <w:t xml:space="preserve"> статьей 8 </w:t>
      </w:r>
      <w:r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Градостроительного</w:t>
      </w:r>
      <w:r w:rsidR="003F2223"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кодекса</w:t>
      </w:r>
      <w:r w:rsidR="003F2223"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Российской</w:t>
      </w:r>
      <w:r w:rsidR="003F2223"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Федерации,</w:t>
      </w:r>
      <w:r w:rsidR="003F2223"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Постановлением</w:t>
      </w:r>
      <w:r w:rsidR="003F2223"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Правительства</w:t>
      </w:r>
      <w:r w:rsidR="003F2223"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Российской</w:t>
      </w:r>
      <w:r w:rsidR="003F2223"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Федерации</w:t>
      </w:r>
      <w:r w:rsidR="004E558F"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Pr="00761869">
        <w:rPr>
          <w:rFonts w:ascii="Times New Roman" w:hAnsi="Times New Roman" w:cs="Times New Roman"/>
          <w:b w:val="0"/>
          <w:bCs w:val="0"/>
          <w:sz w:val="22"/>
          <w:szCs w:val="22"/>
        </w:rPr>
        <w:t>от</w:t>
      </w:r>
      <w:r w:rsidR="004E558F" w:rsidRPr="0076186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01.10.2015</w:t>
      </w:r>
      <w:r w:rsidRPr="00761869">
        <w:rPr>
          <w:rFonts w:ascii="Times New Roman" w:hAnsi="Times New Roman" w:cs="Times New Roman"/>
          <w:b w:val="0"/>
          <w:bCs w:val="0"/>
          <w:sz w:val="22"/>
          <w:szCs w:val="22"/>
        </w:rPr>
        <w:t>г.№</w:t>
      </w:r>
      <w:r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1050</w:t>
      </w:r>
      <w:r w:rsidR="000377BC"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Pr="00761869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>«Об</w:t>
      </w:r>
      <w:r w:rsidR="004E558F" w:rsidRPr="00761869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 </w:t>
      </w:r>
      <w:r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утверждении</w:t>
      </w:r>
      <w:r w:rsidR="000377BC"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требований</w:t>
      </w:r>
      <w:r w:rsidR="000377BC"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="00426988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к программам </w:t>
      </w:r>
      <w:r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комплексного</w:t>
      </w:r>
      <w:r w:rsidR="000377BC"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развития</w:t>
      </w:r>
      <w:r w:rsidR="000377BC"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социальной</w:t>
      </w:r>
      <w:r w:rsidR="000377BC"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инфраструктуры</w:t>
      </w:r>
      <w:r w:rsidR="000377BC"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поселений,</w:t>
      </w:r>
      <w:r w:rsidR="000377BC"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городских</w:t>
      </w:r>
      <w:r w:rsidR="000377BC"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>округов»,</w:t>
      </w:r>
      <w:r w:rsidR="000377BC"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</w:t>
      </w:r>
      <w:r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Уставом </w:t>
      </w:r>
      <w:r w:rsidR="004B28B4" w:rsidRPr="00761869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>Осиковского</w:t>
      </w:r>
      <w:r w:rsidRPr="00761869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 xml:space="preserve"> </w:t>
      </w:r>
      <w:r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сельского поселения, Генеральным планом </w:t>
      </w:r>
      <w:r w:rsidR="004B28B4" w:rsidRPr="00761869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>Осиковского</w:t>
      </w:r>
      <w:r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сельского поселения, </w:t>
      </w:r>
      <w:r w:rsidRPr="00761869">
        <w:rPr>
          <w:rFonts w:ascii="Times New Roman" w:hAnsi="Times New Roman" w:cs="Times New Roman"/>
          <w:b w:val="0"/>
          <w:bCs w:val="0"/>
          <w:sz w:val="22"/>
          <w:szCs w:val="22"/>
        </w:rPr>
        <w:t>Совет</w:t>
      </w:r>
      <w:r w:rsidRPr="00761869">
        <w:rPr>
          <w:rFonts w:ascii="Times New Roman" w:hAnsi="Times New Roman" w:cs="Times New Roman"/>
          <w:b w:val="0"/>
          <w:bCs w:val="0"/>
          <w:spacing w:val="13"/>
          <w:sz w:val="22"/>
          <w:szCs w:val="22"/>
        </w:rPr>
        <w:t xml:space="preserve"> народных </w:t>
      </w:r>
      <w:r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депутатов </w:t>
      </w:r>
      <w:r w:rsidR="004B28B4" w:rsidRPr="00761869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>Осиковского</w:t>
      </w:r>
      <w:r w:rsidRPr="00761869">
        <w:rPr>
          <w:rFonts w:ascii="Times New Roman" w:hAnsi="Times New Roman" w:cs="Times New Roman"/>
          <w:b w:val="0"/>
          <w:bCs w:val="0"/>
          <w:spacing w:val="-1"/>
          <w:sz w:val="22"/>
          <w:szCs w:val="22"/>
        </w:rPr>
        <w:t xml:space="preserve"> сельского поселения Кантемировского муниципального района Воронежской области</w:t>
      </w:r>
    </w:p>
    <w:p w14:paraId="17AE0457" w14:textId="77777777" w:rsidR="004E558F" w:rsidRPr="00761869" w:rsidRDefault="00E60FE1" w:rsidP="00EF5CD6">
      <w:pPr>
        <w:spacing w:before="6" w:line="240" w:lineRule="auto"/>
        <w:ind w:left="112" w:firstLine="597"/>
        <w:rPr>
          <w:rFonts w:ascii="Times New Roman" w:hAnsi="Times New Roman" w:cs="Times New Roman"/>
          <w:spacing w:val="-1"/>
        </w:rPr>
      </w:pPr>
      <w:r w:rsidRPr="00761869">
        <w:rPr>
          <w:rFonts w:ascii="Times New Roman" w:hAnsi="Times New Roman" w:cs="Times New Roman"/>
          <w:spacing w:val="-1"/>
        </w:rPr>
        <w:t>РЕШИЛ:</w:t>
      </w:r>
    </w:p>
    <w:p w14:paraId="62B1E8FE" w14:textId="780A3A69" w:rsidR="00E60FE1" w:rsidRPr="00761869" w:rsidRDefault="00E60FE1" w:rsidP="00761869">
      <w:pPr>
        <w:spacing w:before="6" w:line="240" w:lineRule="auto"/>
        <w:rPr>
          <w:rFonts w:ascii="Times New Roman" w:hAnsi="Times New Roman" w:cs="Times New Roman"/>
          <w:spacing w:val="-1"/>
        </w:rPr>
      </w:pPr>
      <w:r w:rsidRPr="00761869">
        <w:rPr>
          <w:rFonts w:ascii="Times New Roman" w:hAnsi="Times New Roman" w:cs="Times New Roman"/>
        </w:rPr>
        <w:t>1.</w:t>
      </w:r>
      <w:r w:rsidR="004E558F" w:rsidRPr="00761869">
        <w:rPr>
          <w:rFonts w:ascii="Times New Roman" w:hAnsi="Times New Roman" w:cs="Times New Roman"/>
        </w:rPr>
        <w:t xml:space="preserve"> </w:t>
      </w:r>
      <w:r w:rsidRPr="00761869">
        <w:rPr>
          <w:rFonts w:ascii="Times New Roman" w:hAnsi="Times New Roman" w:cs="Times New Roman"/>
        </w:rPr>
        <w:t xml:space="preserve">Внести в решение Совета народных депутатов </w:t>
      </w:r>
      <w:r w:rsidR="004B28B4" w:rsidRPr="00761869">
        <w:rPr>
          <w:rFonts w:ascii="Times New Roman" w:hAnsi="Times New Roman" w:cs="Times New Roman"/>
          <w:spacing w:val="-2"/>
        </w:rPr>
        <w:t>Осиковского</w:t>
      </w:r>
      <w:r w:rsidRPr="00761869">
        <w:rPr>
          <w:rFonts w:ascii="Times New Roman" w:hAnsi="Times New Roman" w:cs="Times New Roman"/>
        </w:rPr>
        <w:t xml:space="preserve"> сельского </w:t>
      </w:r>
      <w:r w:rsidR="004E558F" w:rsidRPr="00761869">
        <w:rPr>
          <w:rFonts w:ascii="Times New Roman" w:hAnsi="Times New Roman" w:cs="Times New Roman"/>
        </w:rPr>
        <w:t>поселения Кантемировского</w:t>
      </w:r>
      <w:r w:rsidRPr="00761869">
        <w:rPr>
          <w:rFonts w:ascii="Times New Roman" w:hAnsi="Times New Roman" w:cs="Times New Roman"/>
        </w:rPr>
        <w:t xml:space="preserve"> муниципального района № </w:t>
      </w:r>
      <w:r w:rsidR="004B28B4" w:rsidRPr="00761869">
        <w:rPr>
          <w:rFonts w:ascii="Times New Roman" w:hAnsi="Times New Roman" w:cs="Times New Roman"/>
          <w:color w:val="000000"/>
        </w:rPr>
        <w:t>88 от 18.09</w:t>
      </w:r>
      <w:r w:rsidRPr="00761869">
        <w:rPr>
          <w:rFonts w:ascii="Times New Roman" w:hAnsi="Times New Roman" w:cs="Times New Roman"/>
          <w:color w:val="000000"/>
        </w:rPr>
        <w:t>.2017 г.</w:t>
      </w:r>
      <w:r w:rsidR="000813E8" w:rsidRPr="00761869">
        <w:rPr>
          <w:rFonts w:ascii="Times New Roman" w:hAnsi="Times New Roman" w:cs="Times New Roman"/>
          <w:color w:val="000000"/>
        </w:rPr>
        <w:t xml:space="preserve"> </w:t>
      </w:r>
      <w:r w:rsidRPr="00761869">
        <w:rPr>
          <w:rFonts w:ascii="Times New Roman" w:hAnsi="Times New Roman" w:cs="Times New Roman"/>
          <w:color w:val="000000"/>
        </w:rPr>
        <w:t xml:space="preserve">«Об утверждении программы  комплексного развития социальной инфраструктуры  </w:t>
      </w:r>
      <w:r w:rsidR="004B28B4" w:rsidRPr="00761869">
        <w:rPr>
          <w:rFonts w:ascii="Times New Roman" w:hAnsi="Times New Roman" w:cs="Times New Roman"/>
          <w:spacing w:val="-2"/>
        </w:rPr>
        <w:t>Осиковского</w:t>
      </w:r>
      <w:r w:rsidRPr="00761869">
        <w:rPr>
          <w:rFonts w:ascii="Times New Roman" w:hAnsi="Times New Roman" w:cs="Times New Roman"/>
          <w:color w:val="000000"/>
        </w:rPr>
        <w:t xml:space="preserve">  сельского поселения Кантемировского муниципального района Воронежской области на 2017-2027 годы» </w:t>
      </w:r>
      <w:r w:rsidRPr="00761869">
        <w:rPr>
          <w:rFonts w:ascii="Times New Roman" w:hAnsi="Times New Roman" w:cs="Times New Roman"/>
        </w:rPr>
        <w:t>следующие изменения:</w:t>
      </w:r>
    </w:p>
    <w:p w14:paraId="5E44399B" w14:textId="1C46B1D5" w:rsidR="00E60FE1" w:rsidRPr="00761869" w:rsidRDefault="00E60FE1" w:rsidP="00761869">
      <w:pPr>
        <w:pStyle w:val="3"/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lang w:eastAsia="ar-SA"/>
        </w:rPr>
      </w:pPr>
      <w:r w:rsidRPr="00761869">
        <w:rPr>
          <w:rFonts w:ascii="Times New Roman" w:hAnsi="Times New Roman" w:cs="Times New Roman"/>
          <w:b w:val="0"/>
          <w:bCs w:val="0"/>
          <w:sz w:val="22"/>
          <w:szCs w:val="22"/>
        </w:rPr>
        <w:t>1.</w:t>
      </w:r>
      <w:r w:rsidR="004E558F" w:rsidRPr="00761869">
        <w:rPr>
          <w:rFonts w:ascii="Times New Roman" w:hAnsi="Times New Roman" w:cs="Times New Roman"/>
          <w:b w:val="0"/>
          <w:bCs w:val="0"/>
          <w:sz w:val="22"/>
          <w:szCs w:val="22"/>
        </w:rPr>
        <w:t>1. Изложить «</w:t>
      </w:r>
      <w:r w:rsidRPr="00761869">
        <w:rPr>
          <w:rFonts w:ascii="Times New Roman" w:hAnsi="Times New Roman" w:cs="Times New Roman"/>
          <w:b w:val="0"/>
          <w:bCs w:val="0"/>
          <w:sz w:val="22"/>
          <w:szCs w:val="22"/>
        </w:rPr>
        <w:t>Программу</w:t>
      </w:r>
      <w:r w:rsidRPr="00761869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комплексного развития социальной инфраструктуры </w:t>
      </w:r>
      <w:r w:rsidR="004B28B4" w:rsidRPr="00761869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>Осиковского</w:t>
      </w:r>
      <w:r w:rsidRPr="00761869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сельского поселения Кантемировского муниципального района         Воронежской области на 2017-2027 </w:t>
      </w:r>
      <w:r w:rsidR="004E558F" w:rsidRPr="00761869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годы»</w:t>
      </w:r>
      <w:r w:rsidR="004E558F" w:rsidRPr="0076186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</w:t>
      </w:r>
      <w:r w:rsidRPr="0076186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новой редакции согласно приложению.</w:t>
      </w:r>
    </w:p>
    <w:p w14:paraId="4E9D09C5" w14:textId="77777777" w:rsidR="00761869" w:rsidRDefault="00E60FE1" w:rsidP="00761869">
      <w:pPr>
        <w:spacing w:line="240" w:lineRule="auto"/>
        <w:rPr>
          <w:rFonts w:ascii="Times New Roman" w:hAnsi="Times New Roman" w:cs="Times New Roman"/>
        </w:rPr>
      </w:pPr>
      <w:r w:rsidRPr="00761869">
        <w:rPr>
          <w:rFonts w:ascii="Times New Roman" w:hAnsi="Times New Roman" w:cs="Times New Roman"/>
          <w:color w:val="000000"/>
        </w:rPr>
        <w:t>2.</w:t>
      </w:r>
      <w:r w:rsidR="004E558F" w:rsidRPr="00761869">
        <w:rPr>
          <w:rFonts w:ascii="Times New Roman" w:hAnsi="Times New Roman" w:cs="Times New Roman"/>
          <w:color w:val="000000"/>
        </w:rPr>
        <w:t>Опубликовать настоящее</w:t>
      </w:r>
      <w:r w:rsidRPr="00761869">
        <w:rPr>
          <w:rFonts w:ascii="Times New Roman" w:hAnsi="Times New Roman" w:cs="Times New Roman"/>
          <w:color w:val="000000"/>
        </w:rPr>
        <w:t xml:space="preserve"> решение в «</w:t>
      </w:r>
      <w:r w:rsidR="004E558F" w:rsidRPr="00761869">
        <w:rPr>
          <w:rFonts w:ascii="Times New Roman" w:hAnsi="Times New Roman" w:cs="Times New Roman"/>
          <w:color w:val="000000"/>
        </w:rPr>
        <w:t>Вестнике муниципальных</w:t>
      </w:r>
      <w:r w:rsidRPr="00761869">
        <w:rPr>
          <w:rFonts w:ascii="Times New Roman" w:hAnsi="Times New Roman" w:cs="Times New Roman"/>
          <w:color w:val="000000"/>
        </w:rPr>
        <w:t xml:space="preserve"> правовых </w:t>
      </w:r>
      <w:r w:rsidR="004E558F" w:rsidRPr="00761869">
        <w:rPr>
          <w:rFonts w:ascii="Times New Roman" w:hAnsi="Times New Roman" w:cs="Times New Roman"/>
          <w:color w:val="000000"/>
        </w:rPr>
        <w:t xml:space="preserve">актов </w:t>
      </w:r>
      <w:r w:rsidR="004B28B4" w:rsidRPr="00761869">
        <w:rPr>
          <w:rFonts w:ascii="Times New Roman" w:hAnsi="Times New Roman" w:cs="Times New Roman"/>
          <w:color w:val="000000"/>
        </w:rPr>
        <w:t>Осиковского</w:t>
      </w:r>
      <w:r w:rsidRPr="00761869">
        <w:rPr>
          <w:rFonts w:ascii="Times New Roman" w:hAnsi="Times New Roman" w:cs="Times New Roman"/>
          <w:color w:val="000000"/>
        </w:rPr>
        <w:t xml:space="preserve"> сельского поселения»,</w:t>
      </w:r>
      <w:r w:rsidRPr="00761869">
        <w:rPr>
          <w:rFonts w:ascii="Times New Roman" w:hAnsi="Times New Roman" w:cs="Times New Roman"/>
        </w:rPr>
        <w:t xml:space="preserve"> а также в сети Интернет </w:t>
      </w:r>
      <w:r w:rsidR="004E558F" w:rsidRPr="00761869">
        <w:rPr>
          <w:rFonts w:ascii="Times New Roman" w:hAnsi="Times New Roman" w:cs="Times New Roman"/>
        </w:rPr>
        <w:t>на официальном</w:t>
      </w:r>
      <w:r w:rsidRPr="00761869">
        <w:rPr>
          <w:rFonts w:ascii="Times New Roman" w:hAnsi="Times New Roman" w:cs="Times New Roman"/>
        </w:rPr>
        <w:t xml:space="preserve">   сайте администрации </w:t>
      </w:r>
      <w:r w:rsidR="004B28B4" w:rsidRPr="00761869">
        <w:rPr>
          <w:rFonts w:ascii="Times New Roman" w:hAnsi="Times New Roman" w:cs="Times New Roman"/>
          <w:spacing w:val="-2"/>
        </w:rPr>
        <w:t>Осиковского</w:t>
      </w:r>
      <w:r w:rsidRPr="00761869">
        <w:rPr>
          <w:rFonts w:ascii="Times New Roman" w:hAnsi="Times New Roman" w:cs="Times New Roman"/>
        </w:rPr>
        <w:t xml:space="preserve"> сельского поселения Кантемировского муниципального района Воронежской области.</w:t>
      </w:r>
    </w:p>
    <w:p w14:paraId="3A83ABB6" w14:textId="798CBC4E" w:rsidR="00E60FE1" w:rsidRPr="00761869" w:rsidRDefault="004E558F" w:rsidP="00761869">
      <w:pPr>
        <w:spacing w:line="240" w:lineRule="auto"/>
        <w:rPr>
          <w:rFonts w:ascii="Times New Roman" w:hAnsi="Times New Roman" w:cs="Times New Roman"/>
        </w:rPr>
      </w:pPr>
      <w:r w:rsidRPr="00761869">
        <w:rPr>
          <w:rFonts w:ascii="Times New Roman" w:hAnsi="Times New Roman" w:cs="Times New Roman"/>
          <w:spacing w:val="-1"/>
        </w:rPr>
        <w:t xml:space="preserve">  </w:t>
      </w:r>
      <w:r w:rsidR="00E60FE1" w:rsidRPr="00761869">
        <w:rPr>
          <w:rFonts w:ascii="Times New Roman" w:hAnsi="Times New Roman" w:cs="Times New Roman"/>
          <w:spacing w:val="-1"/>
        </w:rPr>
        <w:t>3.Настоящее решение вступает в силу с момента опубликования.</w:t>
      </w:r>
    </w:p>
    <w:p w14:paraId="685F3284" w14:textId="6070BF52" w:rsidR="00E60FE1" w:rsidRPr="00761869" w:rsidRDefault="00E60FE1" w:rsidP="00761869">
      <w:pPr>
        <w:spacing w:line="240" w:lineRule="auto"/>
        <w:rPr>
          <w:rFonts w:ascii="Times New Roman" w:hAnsi="Times New Roman" w:cs="Times New Roman"/>
          <w:spacing w:val="-1"/>
        </w:rPr>
      </w:pPr>
      <w:r w:rsidRPr="00761869">
        <w:rPr>
          <w:rFonts w:ascii="Times New Roman" w:hAnsi="Times New Roman" w:cs="Times New Roman"/>
          <w:spacing w:val="-1"/>
        </w:rPr>
        <w:t>4.Контроль за исполнением настоящего решения оставляю за собой.</w:t>
      </w:r>
    </w:p>
    <w:p w14:paraId="1195D81E" w14:textId="77777777" w:rsidR="00761869" w:rsidRDefault="00761869" w:rsidP="00EF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1E425" w14:textId="284CE846" w:rsidR="00E60FE1" w:rsidRPr="00E40882" w:rsidRDefault="004B28B4" w:rsidP="00EF5C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И.О.Главы</w:t>
      </w:r>
      <w:r w:rsidR="00E60FE1" w:rsidRPr="00E40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Осиковского</w:t>
      </w:r>
      <w:r w:rsidR="00E60FE1" w:rsidRPr="00E40882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</w:t>
      </w:r>
      <w:r>
        <w:rPr>
          <w:rFonts w:ascii="Times New Roman" w:hAnsi="Times New Roman" w:cs="Times New Roman"/>
          <w:sz w:val="24"/>
          <w:szCs w:val="24"/>
        </w:rPr>
        <w:t>М.В.Шевцова</w:t>
      </w:r>
    </w:p>
    <w:p w14:paraId="3C90AAD3" w14:textId="77777777" w:rsidR="00761869" w:rsidRDefault="00761869" w:rsidP="00EF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3A3263" w14:textId="77777777" w:rsidR="00E60FE1" w:rsidRPr="00E40882" w:rsidRDefault="00E60FE1" w:rsidP="00EF5C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>Председатель Совета народных депутатов</w:t>
      </w:r>
    </w:p>
    <w:p w14:paraId="05ABDCBB" w14:textId="6A4E3435" w:rsidR="00E60FE1" w:rsidRPr="00E40882" w:rsidRDefault="004B28B4" w:rsidP="00EF5CD6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Осиковского</w:t>
      </w:r>
      <w:r w:rsidR="00E60FE1" w:rsidRPr="00E40882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М.А.Локтева</w:t>
      </w:r>
    </w:p>
    <w:p w14:paraId="2D3FA077" w14:textId="77777777" w:rsidR="00E60FE1" w:rsidRPr="00E40882" w:rsidRDefault="00E60F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FBC759" w14:textId="77777777" w:rsidR="00E60FE1" w:rsidRPr="00E40882" w:rsidRDefault="00E60FE1">
      <w:pPr>
        <w:pStyle w:val="15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DFB0259" w14:textId="77777777" w:rsidR="00761869" w:rsidRDefault="00761869">
      <w:pPr>
        <w:spacing w:line="240" w:lineRule="auto"/>
        <w:jc w:val="right"/>
        <w:rPr>
          <w:rFonts w:ascii="Times New Roman" w:hAnsi="Times New Roman" w:cs="Times New Roman"/>
          <w:color w:val="382E2C"/>
          <w:sz w:val="20"/>
          <w:szCs w:val="20"/>
        </w:rPr>
      </w:pPr>
    </w:p>
    <w:p w14:paraId="621BA488" w14:textId="77777777" w:rsidR="00E60FE1" w:rsidRPr="002F5FF1" w:rsidRDefault="00E60FE1">
      <w:pPr>
        <w:spacing w:line="240" w:lineRule="auto"/>
        <w:jc w:val="right"/>
        <w:rPr>
          <w:rFonts w:ascii="Times New Roman" w:hAnsi="Times New Roman" w:cs="Times New Roman"/>
          <w:color w:val="382E2C"/>
          <w:sz w:val="20"/>
          <w:szCs w:val="20"/>
        </w:rPr>
      </w:pPr>
      <w:r w:rsidRPr="002F5FF1">
        <w:rPr>
          <w:rFonts w:ascii="Times New Roman" w:hAnsi="Times New Roman" w:cs="Times New Roman"/>
          <w:color w:val="382E2C"/>
          <w:sz w:val="20"/>
          <w:szCs w:val="20"/>
        </w:rPr>
        <w:t>Приложение</w:t>
      </w:r>
    </w:p>
    <w:p w14:paraId="5983D158" w14:textId="77777777" w:rsidR="00E60FE1" w:rsidRPr="002F5FF1" w:rsidRDefault="00E60FE1">
      <w:pPr>
        <w:spacing w:line="240" w:lineRule="auto"/>
        <w:jc w:val="right"/>
        <w:rPr>
          <w:rFonts w:ascii="Times New Roman" w:hAnsi="Times New Roman" w:cs="Times New Roman"/>
          <w:color w:val="382E2C"/>
          <w:sz w:val="20"/>
          <w:szCs w:val="20"/>
        </w:rPr>
      </w:pPr>
      <w:r w:rsidRPr="002F5FF1">
        <w:rPr>
          <w:rFonts w:ascii="Times New Roman" w:hAnsi="Times New Roman" w:cs="Times New Roman"/>
          <w:color w:val="382E2C"/>
          <w:sz w:val="20"/>
          <w:szCs w:val="20"/>
        </w:rPr>
        <w:t>к Решению Совета народных депутатов</w:t>
      </w:r>
    </w:p>
    <w:p w14:paraId="3102F1F0" w14:textId="2D474EB3" w:rsidR="00E60FE1" w:rsidRPr="002F5FF1" w:rsidRDefault="004B28B4">
      <w:pPr>
        <w:spacing w:line="240" w:lineRule="auto"/>
        <w:jc w:val="right"/>
        <w:rPr>
          <w:rFonts w:ascii="Times New Roman" w:hAnsi="Times New Roman" w:cs="Times New Roman"/>
          <w:color w:val="382E2C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Осиковского</w:t>
      </w:r>
      <w:r w:rsidR="00E60FE1" w:rsidRPr="002F5FF1">
        <w:rPr>
          <w:rFonts w:ascii="Times New Roman" w:hAnsi="Times New Roman" w:cs="Times New Roman"/>
          <w:color w:val="382E2C"/>
          <w:sz w:val="20"/>
          <w:szCs w:val="20"/>
        </w:rPr>
        <w:t xml:space="preserve"> сельского поселения</w:t>
      </w:r>
    </w:p>
    <w:p w14:paraId="59085D47" w14:textId="212A78DA" w:rsidR="00E60FE1" w:rsidRPr="002F5FF1" w:rsidRDefault="00E60FE1">
      <w:pPr>
        <w:shd w:val="clear" w:color="auto" w:fill="FFFFFF"/>
        <w:spacing w:after="0" w:line="240" w:lineRule="auto"/>
        <w:ind w:right="282"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F5FF1">
        <w:rPr>
          <w:rFonts w:ascii="Times New Roman" w:hAnsi="Times New Roman" w:cs="Times New Roman"/>
          <w:color w:val="000000"/>
          <w:sz w:val="20"/>
          <w:szCs w:val="20"/>
        </w:rPr>
        <w:t>от 0</w:t>
      </w:r>
      <w:r w:rsidR="00956C43" w:rsidRPr="002F5FF1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2F5FF1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956C43" w:rsidRPr="002F5FF1">
        <w:rPr>
          <w:rFonts w:ascii="Times New Roman" w:hAnsi="Times New Roman" w:cs="Times New Roman"/>
          <w:color w:val="000000"/>
          <w:sz w:val="20"/>
          <w:szCs w:val="20"/>
        </w:rPr>
        <w:t>10</w:t>
      </w:r>
      <w:r w:rsidRPr="002F5FF1"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="00956C43" w:rsidRPr="002F5FF1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2F5FF1">
        <w:rPr>
          <w:rFonts w:ascii="Times New Roman" w:hAnsi="Times New Roman" w:cs="Times New Roman"/>
          <w:color w:val="000000"/>
          <w:sz w:val="20"/>
          <w:szCs w:val="20"/>
        </w:rPr>
        <w:t xml:space="preserve"> г. № </w:t>
      </w:r>
      <w:r w:rsidR="004B28B4">
        <w:rPr>
          <w:rFonts w:ascii="Times New Roman" w:hAnsi="Times New Roman" w:cs="Times New Roman"/>
          <w:color w:val="000000"/>
          <w:sz w:val="20"/>
          <w:szCs w:val="20"/>
        </w:rPr>
        <w:t>148</w:t>
      </w:r>
    </w:p>
    <w:p w14:paraId="30EF4582" w14:textId="77777777" w:rsidR="00E60FE1" w:rsidRPr="002F5FF1" w:rsidRDefault="00E60F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664A6876" w14:textId="3C30F8AC" w:rsidR="00E60FE1" w:rsidRPr="00E40882" w:rsidRDefault="00E60F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 xml:space="preserve">ПРОГРАММА КОМПЛЕКСНОГО РАЗВИТИЯ СОЦИАЛЬНОЙ ИНФРАСТРУКТУРЫ </w:t>
      </w:r>
      <w:r w:rsidR="004B28B4">
        <w:rPr>
          <w:rFonts w:ascii="Times New Roman" w:hAnsi="Times New Roman" w:cs="Times New Roman"/>
          <w:sz w:val="24"/>
          <w:szCs w:val="24"/>
        </w:rPr>
        <w:t>ОСИКОВСКОГО</w:t>
      </w:r>
      <w:r w:rsidRPr="00E4088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4F9667B5" w14:textId="77777777" w:rsidR="00E60FE1" w:rsidRPr="00E40882" w:rsidRDefault="00E60F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>на 2017 – 2027 годы</w:t>
      </w:r>
    </w:p>
    <w:p w14:paraId="581579B9" w14:textId="77777777" w:rsidR="00E60FE1" w:rsidRPr="00E40882" w:rsidRDefault="00E60F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AEB886C" w14:textId="77777777" w:rsidR="00E60FE1" w:rsidRPr="00E40882" w:rsidRDefault="00E60FE1">
      <w:pPr>
        <w:spacing w:line="240" w:lineRule="auto"/>
        <w:jc w:val="center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ПАСПОРТ ПРОГРАММЫ КОМПЛЕКСНОГО РАЗВИТИЯ </w:t>
      </w:r>
    </w:p>
    <w:p w14:paraId="48DD6562" w14:textId="77777777" w:rsidR="00E60FE1" w:rsidRPr="00E40882" w:rsidRDefault="00E60FE1">
      <w:pPr>
        <w:spacing w:line="240" w:lineRule="auto"/>
        <w:jc w:val="center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СОЦИАЛЬНОЙ ИНФРАСТРУКТУРЫ</w:t>
      </w:r>
    </w:p>
    <w:p w14:paraId="70874BBF" w14:textId="2291FAAD" w:rsidR="00E60FE1" w:rsidRPr="00E40882" w:rsidRDefault="004B28B4">
      <w:pPr>
        <w:spacing w:line="240" w:lineRule="auto"/>
        <w:jc w:val="center"/>
        <w:rPr>
          <w:rFonts w:ascii="Times New Roman" w:hAnsi="Times New Roman" w:cs="Times New Roman"/>
          <w:color w:val="382E2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Осиковского</w:t>
      </w:r>
      <w:r w:rsidR="00E60FE1"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сельского поселения </w:t>
      </w:r>
    </w:p>
    <w:p w14:paraId="1171D4DA" w14:textId="77777777" w:rsidR="00E60FE1" w:rsidRPr="00E40882" w:rsidRDefault="00E60FE1">
      <w:pPr>
        <w:spacing w:line="240" w:lineRule="auto"/>
        <w:jc w:val="center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на 2017-2027 годы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649"/>
      </w:tblGrid>
      <w:tr w:rsidR="007A60FD" w:rsidRPr="00E40882" w14:paraId="58CF8339" w14:textId="77777777" w:rsidTr="004B28B4">
        <w:tc>
          <w:tcPr>
            <w:tcW w:w="1696" w:type="dxa"/>
          </w:tcPr>
          <w:p w14:paraId="06336B3D" w14:textId="77777777" w:rsidR="007A60FD" w:rsidRPr="007A60FD" w:rsidRDefault="007A60FD" w:rsidP="007A60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7DA5B2F6" w14:textId="77777777" w:rsidR="007A60FD" w:rsidRPr="007A60FD" w:rsidRDefault="007A60FD" w:rsidP="007A60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FD" w:rsidRPr="00E40882" w14:paraId="78772F94" w14:textId="77777777" w:rsidTr="004B28B4">
        <w:tc>
          <w:tcPr>
            <w:tcW w:w="1696" w:type="dxa"/>
          </w:tcPr>
          <w:p w14:paraId="2BEA054A" w14:textId="77777777" w:rsidR="007A60FD" w:rsidRPr="007A60FD" w:rsidRDefault="007A60FD" w:rsidP="007A60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ние програ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7649" w:type="dxa"/>
          </w:tcPr>
          <w:p w14:paraId="4BD9AAB8" w14:textId="25A319B8" w:rsidR="007A60FD" w:rsidRPr="007A60FD" w:rsidRDefault="007A60FD" w:rsidP="007A60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развития социальной инфраструктуры </w:t>
            </w:r>
            <w:r w:rsidR="004B28B4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4B28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28B4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Кантемировского муниципального рай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на на 2017-2027 годы</w:t>
            </w:r>
          </w:p>
        </w:tc>
      </w:tr>
      <w:tr w:rsidR="007A60FD" w:rsidRPr="00E40882" w14:paraId="4C8A77ED" w14:textId="77777777" w:rsidTr="004B28B4">
        <w:tc>
          <w:tcPr>
            <w:tcW w:w="1696" w:type="dxa"/>
          </w:tcPr>
          <w:p w14:paraId="0F693FB3" w14:textId="77777777" w:rsidR="007A60FD" w:rsidRPr="007A60FD" w:rsidRDefault="007A60FD" w:rsidP="007A60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ки программы</w:t>
            </w:r>
          </w:p>
        </w:tc>
        <w:tc>
          <w:tcPr>
            <w:tcW w:w="7649" w:type="dxa"/>
          </w:tcPr>
          <w:p w14:paraId="53BD5E1D" w14:textId="77777777" w:rsidR="007A60FD" w:rsidRPr="007A60FD" w:rsidRDefault="007A60FD" w:rsidP="007A60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 xml:space="preserve">1.Федеральный закон от  06. 10. 2003 г. № 131-ФЗ «Об общих принципах организации местного самоуправления в Российской Федерации» </w:t>
            </w:r>
          </w:p>
          <w:p w14:paraId="22D05F32" w14:textId="77777777" w:rsidR="007A60FD" w:rsidRPr="007A60FD" w:rsidRDefault="007A60FD" w:rsidP="007A60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2.Постановление Правительства Российской Федерации от 01.10.2015 года №1050</w:t>
            </w:r>
            <w:r w:rsidRPr="007A60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«Об </w:t>
            </w:r>
            <w:r w:rsidRPr="007A60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утверждении требований комплексного развития социальной инфраструктуры поселений, городскихокругов»</w:t>
            </w:r>
          </w:p>
          <w:p w14:paraId="2EE0C0C8" w14:textId="77777777" w:rsidR="007A60FD" w:rsidRPr="007A60FD" w:rsidRDefault="007A60FD" w:rsidP="007A60FD">
            <w:pPr>
              <w:tabs>
                <w:tab w:val="left" w:pos="939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3.Градостроительный кодекс Российской Федерации</w:t>
            </w:r>
          </w:p>
          <w:p w14:paraId="7F50744C" w14:textId="16172B9D" w:rsidR="007A60FD" w:rsidRPr="007A60FD" w:rsidRDefault="007A60FD" w:rsidP="007A60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4. Генеральный</w:t>
            </w: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 xml:space="preserve"> план 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8B4">
              <w:rPr>
                <w:rFonts w:ascii="Times New Roman" w:hAnsi="Times New Roman" w:cs="Times New Roman"/>
                <w:sz w:val="24"/>
                <w:szCs w:val="24"/>
              </w:rPr>
              <w:t>Осиковского</w:t>
            </w: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 xml:space="preserve">  сельского поселения Кантемиро</w:t>
            </w: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в</w:t>
            </w: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ского муниципального района Воронежской области</w:t>
            </w:r>
          </w:p>
        </w:tc>
      </w:tr>
      <w:tr w:rsidR="007A60FD" w:rsidRPr="00E40882" w14:paraId="4231953A" w14:textId="77777777" w:rsidTr="004B28B4">
        <w:tc>
          <w:tcPr>
            <w:tcW w:w="1696" w:type="dxa"/>
          </w:tcPr>
          <w:p w14:paraId="7727A3B9" w14:textId="77777777" w:rsidR="007A60FD" w:rsidRPr="007A60FD" w:rsidRDefault="007A60FD" w:rsidP="007A60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Наименов</w:t>
            </w: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а</w:t>
            </w: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ние заказчика Программы, его местон</w:t>
            </w: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а</w:t>
            </w: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хождение</w:t>
            </w:r>
          </w:p>
        </w:tc>
        <w:tc>
          <w:tcPr>
            <w:tcW w:w="7649" w:type="dxa"/>
          </w:tcPr>
          <w:p w14:paraId="46C0EE3D" w14:textId="0A334DE5" w:rsidR="007A60FD" w:rsidRPr="007A60FD" w:rsidRDefault="007A60FD" w:rsidP="007A60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28B4">
              <w:rPr>
                <w:rFonts w:ascii="Times New Roman" w:hAnsi="Times New Roman" w:cs="Times New Roman"/>
                <w:sz w:val="24"/>
                <w:szCs w:val="24"/>
              </w:rPr>
              <w:t>Осиковского сельского поселения: 396745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, Воронежская область, Кантемировский район, с.</w:t>
            </w:r>
            <w:r w:rsidR="004B28B4">
              <w:rPr>
                <w:rFonts w:ascii="Times New Roman" w:hAnsi="Times New Roman" w:cs="Times New Roman"/>
                <w:sz w:val="24"/>
                <w:szCs w:val="24"/>
              </w:rPr>
              <w:t>Осиковка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4B28B4">
              <w:rPr>
                <w:rFonts w:ascii="Times New Roman" w:hAnsi="Times New Roman" w:cs="Times New Roman"/>
                <w:sz w:val="24"/>
                <w:szCs w:val="24"/>
              </w:rPr>
              <w:t>Центральная,9</w:t>
            </w:r>
          </w:p>
          <w:p w14:paraId="728061B7" w14:textId="77777777" w:rsidR="007A60FD" w:rsidRPr="007A60FD" w:rsidRDefault="007A60FD" w:rsidP="007A60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FD" w:rsidRPr="00E40882" w14:paraId="10984B3F" w14:textId="77777777" w:rsidTr="004B28B4">
        <w:tc>
          <w:tcPr>
            <w:tcW w:w="1696" w:type="dxa"/>
          </w:tcPr>
          <w:p w14:paraId="0336B3B5" w14:textId="77777777" w:rsidR="007A60FD" w:rsidRPr="007A60FD" w:rsidRDefault="007A60FD" w:rsidP="007A60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Наименов</w:t>
            </w: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а</w:t>
            </w: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ние разрабо</w:t>
            </w: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т</w:t>
            </w: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чика Пр</w:t>
            </w: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о</w:t>
            </w: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граммы, его местонахо</w:t>
            </w: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ж</w:t>
            </w: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дение</w:t>
            </w:r>
          </w:p>
        </w:tc>
        <w:tc>
          <w:tcPr>
            <w:tcW w:w="7649" w:type="dxa"/>
          </w:tcPr>
          <w:p w14:paraId="65E901A4" w14:textId="77777777" w:rsidR="004B28B4" w:rsidRPr="007A60FD" w:rsidRDefault="007A60FD" w:rsidP="004B28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28B4">
              <w:rPr>
                <w:rFonts w:ascii="Times New Roman" w:hAnsi="Times New Roman" w:cs="Times New Roman"/>
                <w:sz w:val="24"/>
                <w:szCs w:val="24"/>
              </w:rPr>
              <w:t>Осиковского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B28B4">
              <w:rPr>
                <w:rFonts w:ascii="Times New Roman" w:hAnsi="Times New Roman" w:cs="Times New Roman"/>
                <w:sz w:val="24"/>
                <w:szCs w:val="24"/>
              </w:rPr>
              <w:t>: 396745</w:t>
            </w:r>
            <w:r w:rsidR="004B28B4" w:rsidRPr="007A60FD">
              <w:rPr>
                <w:rFonts w:ascii="Times New Roman" w:hAnsi="Times New Roman" w:cs="Times New Roman"/>
                <w:sz w:val="24"/>
                <w:szCs w:val="24"/>
              </w:rPr>
              <w:t>, Воронежская область, Кантемировский район, с.</w:t>
            </w:r>
            <w:r w:rsidR="004B28B4">
              <w:rPr>
                <w:rFonts w:ascii="Times New Roman" w:hAnsi="Times New Roman" w:cs="Times New Roman"/>
                <w:sz w:val="24"/>
                <w:szCs w:val="24"/>
              </w:rPr>
              <w:t>Осиковка</w:t>
            </w:r>
            <w:r w:rsidR="004B28B4" w:rsidRPr="007A60F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4B28B4">
              <w:rPr>
                <w:rFonts w:ascii="Times New Roman" w:hAnsi="Times New Roman" w:cs="Times New Roman"/>
                <w:sz w:val="24"/>
                <w:szCs w:val="24"/>
              </w:rPr>
              <w:t>Центральная,9</w:t>
            </w:r>
          </w:p>
          <w:p w14:paraId="551E9072" w14:textId="030EB2AB" w:rsidR="007A60FD" w:rsidRPr="007A60FD" w:rsidRDefault="007A60FD" w:rsidP="007A60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0FD" w:rsidRPr="00E40882" w14:paraId="3339B4CE" w14:textId="77777777" w:rsidTr="004B28B4">
        <w:tc>
          <w:tcPr>
            <w:tcW w:w="1696" w:type="dxa"/>
          </w:tcPr>
          <w:p w14:paraId="3D8B5D98" w14:textId="77777777" w:rsidR="007A60FD" w:rsidRPr="007A60FD" w:rsidRDefault="007A60FD" w:rsidP="007A60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Цель Пр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649" w:type="dxa"/>
          </w:tcPr>
          <w:p w14:paraId="2692626B" w14:textId="465E41C3" w:rsidR="007A60FD" w:rsidRPr="007A60FD" w:rsidRDefault="007A60FD" w:rsidP="007A60FD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 xml:space="preserve">Достижение расчетного уровня обеспеченности населения </w:t>
            </w:r>
            <w:r w:rsidR="004B28B4">
              <w:rPr>
                <w:rFonts w:ascii="Times New Roman" w:hAnsi="Times New Roman" w:cs="Times New Roman"/>
                <w:sz w:val="24"/>
                <w:szCs w:val="24"/>
              </w:rPr>
              <w:t>Осиковского</w:t>
            </w: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 xml:space="preserve"> сельского поселения услугами в области культуры, образования и спорта.</w:t>
            </w:r>
          </w:p>
          <w:p w14:paraId="58D66050" w14:textId="0B75D63B" w:rsidR="007A60FD" w:rsidRPr="007A60FD" w:rsidRDefault="007A60FD" w:rsidP="007A60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материальной базы развития социальной инфраструктуры для обеспечения повышения качества жизни населения  </w:t>
            </w:r>
            <w:r w:rsidR="004B28B4">
              <w:rPr>
                <w:rFonts w:ascii="Times New Roman" w:hAnsi="Times New Roman" w:cs="Times New Roman"/>
                <w:sz w:val="24"/>
                <w:szCs w:val="24"/>
              </w:rPr>
              <w:t>Осиковского</w:t>
            </w: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 xml:space="preserve"> сел</w:t>
            </w: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ь</w:t>
            </w: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 xml:space="preserve">ского 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7A60FD" w:rsidRPr="00E40882" w14:paraId="1876D86A" w14:textId="77777777" w:rsidTr="004B28B4">
        <w:tc>
          <w:tcPr>
            <w:tcW w:w="1696" w:type="dxa"/>
          </w:tcPr>
          <w:p w14:paraId="47DA1136" w14:textId="77777777" w:rsidR="007A60FD" w:rsidRPr="007A60FD" w:rsidRDefault="007A60FD" w:rsidP="007A60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Задачи Программы</w:t>
            </w:r>
          </w:p>
          <w:p w14:paraId="13D31E4F" w14:textId="77777777" w:rsidR="007A60FD" w:rsidRPr="007A60FD" w:rsidRDefault="007A60FD" w:rsidP="007A60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</w:tcPr>
          <w:p w14:paraId="253E8070" w14:textId="77777777" w:rsidR="007A60FD" w:rsidRPr="007A60FD" w:rsidRDefault="007A60FD" w:rsidP="007A60F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Обеспечить безопасность, качество и эффективность использования населением объектов социальной инфраструктуры поселения;</w:t>
            </w:r>
          </w:p>
          <w:p w14:paraId="69D203F4" w14:textId="4FAB25AA" w:rsidR="007A60FD" w:rsidRPr="007A60FD" w:rsidRDefault="007A60FD" w:rsidP="007A60F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социальной инфраструктуры </w:t>
            </w:r>
            <w:r w:rsidR="004B28B4">
              <w:rPr>
                <w:rFonts w:ascii="Times New Roman" w:hAnsi="Times New Roman" w:cs="Times New Roman"/>
                <w:sz w:val="24"/>
                <w:szCs w:val="24"/>
              </w:rPr>
              <w:t>Осиковского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повышение уровня жизни населения, сокращение миграционного оттока;</w:t>
            </w:r>
          </w:p>
          <w:p w14:paraId="38EE9B7B" w14:textId="77777777" w:rsidR="007A60FD" w:rsidRPr="007A60FD" w:rsidRDefault="007A60FD" w:rsidP="007A60F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доступность объектов социальной инфраструктуры поселения для населения в соответствии с нормативами градостроительного проектирования  поселения;   </w:t>
            </w:r>
          </w:p>
          <w:p w14:paraId="34CF907B" w14:textId="77777777" w:rsidR="007A60FD" w:rsidRPr="007A60FD" w:rsidRDefault="007A60FD" w:rsidP="007A60FD">
            <w:pPr>
              <w:snapToGrid w:val="0"/>
              <w:spacing w:line="240" w:lineRule="auto"/>
              <w:ind w:right="59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эффективность функционирования действующей социальной инфраструктуры;   </w:t>
            </w:r>
          </w:p>
          <w:p w14:paraId="19E68D83" w14:textId="77777777" w:rsidR="007A60FD" w:rsidRPr="007A60FD" w:rsidRDefault="007A60FD" w:rsidP="007A60F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Развитие системы образования за счет реконструкции и ремонта образовательных учреждений;</w:t>
            </w:r>
          </w:p>
          <w:p w14:paraId="3CCF915D" w14:textId="77777777" w:rsidR="007A60FD" w:rsidRPr="007A60FD" w:rsidRDefault="007A60FD" w:rsidP="007A60F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Реконструкция и капитальный ремонт объектов здравоохранения;</w:t>
            </w:r>
          </w:p>
          <w:p w14:paraId="02086E29" w14:textId="77777777" w:rsidR="007A60FD" w:rsidRPr="007A60FD" w:rsidRDefault="007A60FD" w:rsidP="007A60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Привлечение широких масс  населения к занятиям спортом и культив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рования здорового образа жизни за счет строительства, реконструкции и ремонта спортивных сооружений;</w:t>
            </w:r>
          </w:p>
        </w:tc>
      </w:tr>
      <w:tr w:rsidR="007A60FD" w:rsidRPr="00E40882" w14:paraId="0083FAAC" w14:textId="77777777" w:rsidTr="004B28B4">
        <w:tc>
          <w:tcPr>
            <w:tcW w:w="1696" w:type="dxa"/>
          </w:tcPr>
          <w:p w14:paraId="225912DC" w14:textId="77777777" w:rsidR="007A60FD" w:rsidRPr="007A60FD" w:rsidRDefault="007A60FD" w:rsidP="007A60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казатели (и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дикаторы) обеспеченн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сти населения объектами социальной инфрастру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7649" w:type="dxa"/>
          </w:tcPr>
          <w:p w14:paraId="4E353CD1" w14:textId="77777777" w:rsidR="007A60FD" w:rsidRPr="007A60FD" w:rsidRDefault="007A60FD" w:rsidP="007A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объектами образования и культуры.</w:t>
            </w:r>
          </w:p>
          <w:p w14:paraId="6B6AEEEC" w14:textId="77777777" w:rsidR="007A60FD" w:rsidRPr="007A60FD" w:rsidRDefault="007A60FD" w:rsidP="007A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Уровень доступности объектов физической культуры и массового спорта и культуры для всех категорий граждан в независимости от местожительства, социального статуса, имущественного положения и состояния здоровья.</w:t>
            </w:r>
          </w:p>
          <w:p w14:paraId="005CBB24" w14:textId="77777777" w:rsidR="007A60FD" w:rsidRPr="007A60FD" w:rsidRDefault="007A60FD" w:rsidP="007A60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наследия, находящихся в удовлетворител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ном состоянии, в общем количестве объектов культурного наследия р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гионального и местного значения.</w:t>
            </w:r>
          </w:p>
        </w:tc>
      </w:tr>
      <w:tr w:rsidR="007A60FD" w:rsidRPr="00E40882" w14:paraId="11ED9FC2" w14:textId="77777777" w:rsidTr="004B28B4">
        <w:tc>
          <w:tcPr>
            <w:tcW w:w="1696" w:type="dxa"/>
          </w:tcPr>
          <w:p w14:paraId="62343A80" w14:textId="77777777" w:rsidR="007A60FD" w:rsidRPr="007A60FD" w:rsidRDefault="007A60FD" w:rsidP="007A60FD">
            <w:pPr>
              <w:widowControl w:val="0"/>
              <w:spacing w:after="0"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60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Укрупненное описание</w:t>
            </w:r>
          </w:p>
          <w:p w14:paraId="08B53A8D" w14:textId="77777777" w:rsidR="007A60FD" w:rsidRPr="007A60FD" w:rsidRDefault="007A60FD" w:rsidP="007A60FD">
            <w:pPr>
              <w:widowControl w:val="0"/>
              <w:spacing w:after="0"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60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запланированных</w:t>
            </w:r>
          </w:p>
          <w:p w14:paraId="2B93D731" w14:textId="77777777" w:rsidR="007A60FD" w:rsidRPr="007A60FD" w:rsidRDefault="007A60FD" w:rsidP="007A60F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(инвестиц</w:t>
            </w:r>
            <w:r w:rsidRPr="007A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A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онных прое</w:t>
            </w:r>
            <w:r w:rsidRPr="007A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A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тов)  по пр</w:t>
            </w:r>
            <w:r w:rsidRPr="007A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ектированию, строител</w:t>
            </w:r>
            <w:r w:rsidRPr="007A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A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ству, реко</w:t>
            </w:r>
            <w:r w:rsidRPr="007A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A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объектов с</w:t>
            </w:r>
            <w:r w:rsidRPr="007A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циальной и</w:t>
            </w:r>
            <w:r w:rsidRPr="007A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A6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фраструктуры</w:t>
            </w:r>
          </w:p>
        </w:tc>
        <w:tc>
          <w:tcPr>
            <w:tcW w:w="7649" w:type="dxa"/>
          </w:tcPr>
          <w:p w14:paraId="61B32D78" w14:textId="2E1DF035" w:rsidR="007A60FD" w:rsidRPr="007A60FD" w:rsidRDefault="007A60FD" w:rsidP="007A60FD">
            <w:pPr>
              <w:spacing w:line="240" w:lineRule="auto"/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 xml:space="preserve">Поддержание в работоспособном состоянии объектов культуры </w:t>
            </w:r>
            <w:r w:rsidR="004B28B4">
              <w:rPr>
                <w:rFonts w:ascii="Times New Roman" w:hAnsi="Times New Roman" w:cs="Times New Roman"/>
                <w:sz w:val="24"/>
                <w:szCs w:val="24"/>
              </w:rPr>
              <w:t>Осиковского</w:t>
            </w: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 xml:space="preserve"> сельского поселения;</w:t>
            </w:r>
          </w:p>
          <w:p w14:paraId="31E4370D" w14:textId="66BF6168" w:rsidR="007A60FD" w:rsidRPr="007A60FD" w:rsidRDefault="007A60FD" w:rsidP="007A60FD">
            <w:pPr>
              <w:spacing w:after="272" w:line="240" w:lineRule="auto"/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 xml:space="preserve">Поддержание в работоспособном состоянии объектов клубного и библиотечного обслуживания населения </w:t>
            </w:r>
            <w:r w:rsidR="004B28B4">
              <w:rPr>
                <w:rFonts w:ascii="Times New Roman" w:hAnsi="Times New Roman" w:cs="Times New Roman"/>
                <w:sz w:val="24"/>
                <w:szCs w:val="24"/>
              </w:rPr>
              <w:t>Осиковского</w:t>
            </w: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 xml:space="preserve"> сельского поселения;</w:t>
            </w:r>
          </w:p>
          <w:p w14:paraId="1B20BB20" w14:textId="068D7680" w:rsidR="007A60FD" w:rsidRPr="007A60FD" w:rsidRDefault="007A60FD" w:rsidP="007A60FD">
            <w:pPr>
              <w:widowControl w:val="0"/>
              <w:spacing w:after="0" w:line="240" w:lineRule="auto"/>
              <w:ind w:left="51" w:right="141"/>
              <w:jc w:val="both"/>
              <w:rPr>
                <w:rFonts w:ascii="Times New Roman" w:hAnsi="Times New Roman" w:cs="Times New Roman"/>
                <w:color w:val="000008"/>
                <w:spacing w:val="-1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 xml:space="preserve">Поддержание в работоспособном состоянии объектов физической культуры и спорта сельского поселения </w:t>
            </w:r>
            <w:r w:rsidR="004B28B4">
              <w:rPr>
                <w:rFonts w:ascii="Times New Roman" w:hAnsi="Times New Roman" w:cs="Times New Roman"/>
                <w:sz w:val="24"/>
                <w:szCs w:val="24"/>
              </w:rPr>
              <w:t>Осиковского</w:t>
            </w: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 xml:space="preserve"> сельского поселения.</w:t>
            </w:r>
          </w:p>
          <w:p w14:paraId="51B78674" w14:textId="77777777" w:rsidR="007A60FD" w:rsidRPr="007A60FD" w:rsidRDefault="007A60FD" w:rsidP="007A60FD">
            <w:pPr>
              <w:widowControl w:val="0"/>
              <w:spacing w:after="0" w:line="240" w:lineRule="auto"/>
              <w:ind w:left="51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color w:val="000008"/>
                <w:spacing w:val="-1"/>
                <w:sz w:val="24"/>
                <w:szCs w:val="24"/>
              </w:rPr>
              <w:t>Разработкапроектно-сметной</w:t>
            </w:r>
            <w:r w:rsidRPr="007A60FD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документациипо</w:t>
            </w:r>
            <w:r w:rsidRPr="007A60FD">
              <w:rPr>
                <w:rFonts w:ascii="Times New Roman" w:hAnsi="Times New Roman" w:cs="Times New Roman"/>
                <w:color w:val="000008"/>
                <w:spacing w:val="-1"/>
                <w:sz w:val="24"/>
                <w:szCs w:val="24"/>
              </w:rPr>
              <w:t>реконструкцииобъектов</w:t>
            </w:r>
            <w:r w:rsidRPr="007A60FD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социальнойсферы.</w:t>
            </w:r>
          </w:p>
          <w:p w14:paraId="08ADE317" w14:textId="77777777" w:rsidR="007A60FD" w:rsidRPr="007A60FD" w:rsidRDefault="007A60FD" w:rsidP="007A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color w:val="000008"/>
                <w:spacing w:val="-1"/>
                <w:sz w:val="24"/>
                <w:szCs w:val="24"/>
              </w:rPr>
              <w:t xml:space="preserve">Реконструкция объектов </w:t>
            </w:r>
            <w:r w:rsidRPr="007A60FD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социальной инфраструктуры.</w:t>
            </w:r>
          </w:p>
        </w:tc>
      </w:tr>
      <w:tr w:rsidR="007A60FD" w:rsidRPr="00E40882" w14:paraId="1286EBAC" w14:textId="77777777" w:rsidTr="004B28B4">
        <w:tc>
          <w:tcPr>
            <w:tcW w:w="1696" w:type="dxa"/>
          </w:tcPr>
          <w:p w14:paraId="64168401" w14:textId="77777777" w:rsidR="007A60FD" w:rsidRPr="007A60FD" w:rsidRDefault="007A60FD" w:rsidP="007A60FD">
            <w:pPr>
              <w:widowControl w:val="0"/>
              <w:spacing w:after="0" w:line="322" w:lineRule="exac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7649" w:type="dxa"/>
          </w:tcPr>
          <w:p w14:paraId="4ED312D9" w14:textId="77777777" w:rsidR="007A60FD" w:rsidRPr="007A60FD" w:rsidRDefault="007A60FD" w:rsidP="007A60FD">
            <w:pPr>
              <w:spacing w:line="240" w:lineRule="auto"/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Мероприятия Программы охватывают период 2017 – 2027 годы.</w:t>
            </w:r>
          </w:p>
        </w:tc>
      </w:tr>
      <w:tr w:rsidR="007A60FD" w:rsidRPr="00E40882" w14:paraId="0760289D" w14:textId="77777777" w:rsidTr="004B28B4">
        <w:tc>
          <w:tcPr>
            <w:tcW w:w="1696" w:type="dxa"/>
          </w:tcPr>
          <w:p w14:paraId="5D0BDAFB" w14:textId="77777777" w:rsidR="007A60FD" w:rsidRPr="007A60FD" w:rsidRDefault="007A60FD" w:rsidP="007A60FD">
            <w:pPr>
              <w:widowControl w:val="0"/>
              <w:spacing w:after="0" w:line="322" w:lineRule="exact"/>
              <w:ind w:left="120"/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программы</w:t>
            </w:r>
          </w:p>
        </w:tc>
        <w:tc>
          <w:tcPr>
            <w:tcW w:w="7649" w:type="dxa"/>
          </w:tcPr>
          <w:p w14:paraId="2ADCC38D" w14:textId="7EE7D432" w:rsidR="007A60FD" w:rsidRPr="007A60FD" w:rsidRDefault="007A60FD" w:rsidP="007A60FD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Объём средств бюджета поселения, необходимый для финансирования Программы составляет –</w:t>
            </w:r>
            <w:r w:rsidR="00F05425">
              <w:rPr>
                <w:rFonts w:ascii="Times New Roman" w:hAnsi="Times New Roman" w:cs="Times New Roman"/>
                <w:sz w:val="24"/>
                <w:szCs w:val="24"/>
              </w:rPr>
              <w:t>24160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5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 xml:space="preserve">0 тыс.руб:                                   </w:t>
            </w:r>
          </w:p>
          <w:p w14:paraId="58718746" w14:textId="7E04C949" w:rsidR="00F05425" w:rsidRDefault="007A60FD" w:rsidP="007A60FD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r w:rsidR="00F0542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4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425">
              <w:rPr>
                <w:rFonts w:ascii="Times New Roman" w:hAnsi="Times New Roman" w:cs="Times New Roman"/>
                <w:sz w:val="24"/>
                <w:szCs w:val="24"/>
              </w:rPr>
              <w:t xml:space="preserve">8106 </w:t>
            </w:r>
            <w:r w:rsidR="00F05425" w:rsidRPr="007A60F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14:paraId="0B87C655" w14:textId="333E3FE6" w:rsidR="007A60FD" w:rsidRPr="007A60FD" w:rsidRDefault="00F05425" w:rsidP="007A60FD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A60FD" w:rsidRPr="007A60F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A60FD" w:rsidRPr="007A60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13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A60FD" w:rsidRPr="007A6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16054</w:t>
            </w:r>
            <w:r w:rsidR="00081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0FD" w:rsidRPr="007A60FD">
              <w:rPr>
                <w:rFonts w:ascii="Times New Roman" w:hAnsi="Times New Roman" w:cs="Times New Roman"/>
                <w:sz w:val="24"/>
                <w:szCs w:val="24"/>
              </w:rPr>
              <w:t xml:space="preserve">тыс.рублей .             </w:t>
            </w:r>
          </w:p>
          <w:p w14:paraId="72D070B6" w14:textId="77777777" w:rsidR="007A60FD" w:rsidRPr="007A60FD" w:rsidRDefault="007A60FD" w:rsidP="007A60F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– местный бюджет, могут привлекаться </w:t>
            </w:r>
            <w:r w:rsidRPr="007A6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федерального, областного и районного бюджетов</w:t>
            </w:r>
          </w:p>
          <w:p w14:paraId="4180DB0C" w14:textId="77777777" w:rsidR="007A60FD" w:rsidRPr="007A60FD" w:rsidRDefault="007A60FD" w:rsidP="007A60FD">
            <w:pPr>
              <w:spacing w:line="240" w:lineRule="auto"/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Объемы финансирования мероприятий Программы ежегодно подлежат уточнению при формировании бюджета на очередной финансовый год и плановый период</w:t>
            </w:r>
          </w:p>
        </w:tc>
      </w:tr>
      <w:tr w:rsidR="007A60FD" w:rsidRPr="00E40882" w14:paraId="11529048" w14:textId="77777777" w:rsidTr="004B28B4">
        <w:tc>
          <w:tcPr>
            <w:tcW w:w="1696" w:type="dxa"/>
          </w:tcPr>
          <w:p w14:paraId="0F02CCEE" w14:textId="77777777" w:rsidR="007A60FD" w:rsidRPr="007A60FD" w:rsidRDefault="007A60FD" w:rsidP="007A60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lastRenderedPageBreak/>
              <w:t>Ожидаемые</w:t>
            </w:r>
          </w:p>
          <w:p w14:paraId="797C7B48" w14:textId="77777777" w:rsidR="007A60FD" w:rsidRPr="007A60FD" w:rsidRDefault="007A60FD" w:rsidP="007A60FD">
            <w:pPr>
              <w:widowControl w:val="0"/>
              <w:spacing w:after="0"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7649" w:type="dxa"/>
          </w:tcPr>
          <w:p w14:paraId="37927B88" w14:textId="77777777" w:rsidR="007A60FD" w:rsidRPr="007A60FD" w:rsidRDefault="007A60FD" w:rsidP="007A60FD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</w:t>
            </w:r>
          </w:p>
          <w:p w14:paraId="0999EC59" w14:textId="5239D606" w:rsidR="007A60FD" w:rsidRPr="007A60FD" w:rsidRDefault="007A60FD" w:rsidP="007A60FD">
            <w:pPr>
              <w:widowControl w:val="0"/>
              <w:spacing w:after="0"/>
              <w:ind w:left="51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Повышениекачества,</w:t>
            </w:r>
            <w:r w:rsidRPr="007A60FD">
              <w:rPr>
                <w:rFonts w:ascii="Times New Roman" w:hAnsi="Times New Roman" w:cs="Times New Roman"/>
                <w:color w:val="000008"/>
                <w:spacing w:val="-1"/>
                <w:sz w:val="24"/>
                <w:szCs w:val="24"/>
              </w:rPr>
              <w:t>комфортности</w:t>
            </w:r>
            <w:r w:rsidRPr="007A60FD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и</w:t>
            </w:r>
            <w:r w:rsidRPr="007A60FD">
              <w:rPr>
                <w:rFonts w:ascii="Times New Roman" w:hAnsi="Times New Roman" w:cs="Times New Roman"/>
                <w:color w:val="000008"/>
                <w:spacing w:val="-1"/>
                <w:sz w:val="24"/>
                <w:szCs w:val="24"/>
              </w:rPr>
              <w:t>уровня</w:t>
            </w:r>
            <w:r w:rsidRPr="007A60FD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жизнинаселения</w:t>
            </w:r>
            <w:r w:rsidR="004B28B4">
              <w:rPr>
                <w:rFonts w:ascii="Times New Roman" w:hAnsi="Times New Roman" w:cs="Times New Roman"/>
                <w:sz w:val="24"/>
                <w:szCs w:val="24"/>
              </w:rPr>
              <w:t>Осиковского</w:t>
            </w:r>
            <w:r w:rsidRPr="007A60FD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сельского</w:t>
            </w:r>
            <w:r w:rsidRPr="007A60FD">
              <w:rPr>
                <w:rFonts w:ascii="Times New Roman" w:hAnsi="Times New Roman" w:cs="Times New Roman"/>
                <w:color w:val="000008"/>
                <w:spacing w:val="-1"/>
                <w:sz w:val="24"/>
                <w:szCs w:val="24"/>
              </w:rPr>
              <w:t>поселения</w:t>
            </w:r>
          </w:p>
          <w:p w14:paraId="710CC0EF" w14:textId="77777777" w:rsidR="007A60FD" w:rsidRPr="007A60FD" w:rsidRDefault="007A60FD" w:rsidP="007A60FD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FD">
              <w:rPr>
                <w:rFonts w:ascii="Times New Roman" w:hAnsi="Times New Roman" w:cs="Times New Roman"/>
                <w:color w:val="000008"/>
                <w:spacing w:val="-1"/>
                <w:sz w:val="24"/>
                <w:szCs w:val="24"/>
              </w:rPr>
              <w:t>- нормативнаядоступность</w:t>
            </w:r>
            <w:r w:rsidRPr="007A60FD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и</w:t>
            </w:r>
            <w:r w:rsidRPr="007A60FD">
              <w:rPr>
                <w:rFonts w:ascii="Times New Roman" w:hAnsi="Times New Roman" w:cs="Times New Roman"/>
                <w:color w:val="000008"/>
                <w:spacing w:val="-1"/>
                <w:sz w:val="24"/>
                <w:szCs w:val="24"/>
              </w:rPr>
              <w:t>обеспеченность</w:t>
            </w:r>
            <w:r w:rsidRPr="007A60FD">
              <w:rPr>
                <w:rFonts w:ascii="Times New Roman" w:hAnsi="Times New Roman" w:cs="Times New Roman"/>
                <w:color w:val="000008"/>
                <w:sz w:val="24"/>
                <w:szCs w:val="24"/>
              </w:rPr>
              <w:t>объектамисоциальнойинфраструктурыжителейсельского</w:t>
            </w:r>
            <w:r w:rsidRPr="007A60FD">
              <w:rPr>
                <w:rFonts w:ascii="Times New Roman" w:hAnsi="Times New Roman" w:cs="Times New Roman"/>
                <w:color w:val="000008"/>
                <w:spacing w:val="-1"/>
                <w:sz w:val="24"/>
                <w:szCs w:val="24"/>
              </w:rPr>
              <w:t>поселения</w:t>
            </w:r>
          </w:p>
        </w:tc>
      </w:tr>
    </w:tbl>
    <w:p w14:paraId="0385C946" w14:textId="77777777" w:rsidR="00E60FE1" w:rsidRPr="00E40882" w:rsidRDefault="00E60FE1" w:rsidP="0008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7372E" w14:textId="77777777" w:rsidR="00E60FE1" w:rsidRPr="00E40882" w:rsidRDefault="00E60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5CB4C1" w14:textId="77777777" w:rsidR="00E60FE1" w:rsidRPr="00E40882" w:rsidRDefault="00E60FE1">
      <w:pPr>
        <w:jc w:val="center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>РАЗДЕЛ 1.ХАРАКТЕРИСТИКА СУЩЕСТВУЮЩЕГО СОСТОЯНИЯ СОЦИАЛЬНОЙ ИНФРАСТРУКТУРЫ</w:t>
      </w:r>
    </w:p>
    <w:p w14:paraId="538F302C" w14:textId="77777777" w:rsidR="00E60FE1" w:rsidRPr="00E40882" w:rsidRDefault="00E60FE1">
      <w:pPr>
        <w:pStyle w:val="16"/>
        <w:ind w:firstLine="709"/>
        <w:jc w:val="both"/>
        <w:rPr>
          <w:rFonts w:ascii="Times New Roman" w:hAnsi="Times New Roman" w:cs="Times New Roman"/>
        </w:rPr>
      </w:pPr>
    </w:p>
    <w:p w14:paraId="6699AE31" w14:textId="18472786" w:rsidR="00E60FE1" w:rsidRPr="002F5FF1" w:rsidRDefault="00E60FE1" w:rsidP="002F5FF1">
      <w:pPr>
        <w:pStyle w:val="16"/>
        <w:widowControl/>
        <w:numPr>
          <w:ilvl w:val="1"/>
          <w:numId w:val="1"/>
        </w:numPr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E40882">
        <w:rPr>
          <w:rFonts w:ascii="Times New Roman" w:hAnsi="Times New Roman" w:cs="Times New Roman"/>
        </w:rPr>
        <w:t>Социально-экономическое состояние поселения, сведения о градостроительной деятельности</w:t>
      </w:r>
      <w:r w:rsidR="002F5FF1">
        <w:rPr>
          <w:rFonts w:ascii="Times New Roman" w:hAnsi="Times New Roman" w:cs="Times New Roman"/>
        </w:rPr>
        <w:t>.</w:t>
      </w:r>
    </w:p>
    <w:p w14:paraId="07FD3896" w14:textId="335B90DD" w:rsidR="00727519" w:rsidRPr="00727519" w:rsidRDefault="00727519" w:rsidP="00727519">
      <w:pPr>
        <w:pStyle w:val="a6"/>
        <w:ind w:left="420" w:right="3"/>
        <w:jc w:val="both"/>
        <w:rPr>
          <w:rFonts w:ascii="Times New Roman" w:hAnsi="Times New Roman" w:cs="Times New Roman"/>
          <w:sz w:val="24"/>
          <w:szCs w:val="24"/>
        </w:rPr>
      </w:pPr>
      <w:r w:rsidRPr="00727519">
        <w:rPr>
          <w:rFonts w:ascii="Times New Roman" w:hAnsi="Times New Roman" w:cs="Times New Roman"/>
          <w:color w:val="000008"/>
          <w:spacing w:val="-1"/>
          <w:sz w:val="24"/>
          <w:szCs w:val="24"/>
        </w:rPr>
        <w:t>Осиковское</w:t>
      </w:r>
      <w:r w:rsidRPr="00727519">
        <w:rPr>
          <w:rFonts w:ascii="Times New Roman" w:hAnsi="Times New Roman" w:cs="Times New Roman"/>
          <w:color w:val="000008"/>
          <w:spacing w:val="23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1"/>
          <w:sz w:val="24"/>
          <w:szCs w:val="24"/>
        </w:rPr>
        <w:t>сельское</w:t>
      </w:r>
      <w:r w:rsidRPr="00727519">
        <w:rPr>
          <w:rFonts w:ascii="Times New Roman" w:hAnsi="Times New Roman" w:cs="Times New Roman"/>
          <w:color w:val="000008"/>
          <w:spacing w:val="25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1"/>
          <w:sz w:val="24"/>
          <w:szCs w:val="24"/>
        </w:rPr>
        <w:t>поселение</w:t>
      </w:r>
      <w:r w:rsidRPr="00727519">
        <w:rPr>
          <w:rFonts w:ascii="Times New Roman" w:hAnsi="Times New Roman" w:cs="Times New Roman"/>
          <w:color w:val="000008"/>
          <w:spacing w:val="23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1"/>
          <w:sz w:val="24"/>
          <w:szCs w:val="24"/>
        </w:rPr>
        <w:t>состоит</w:t>
      </w:r>
      <w:r w:rsidRPr="00727519">
        <w:rPr>
          <w:rFonts w:ascii="Times New Roman" w:hAnsi="Times New Roman" w:cs="Times New Roman"/>
          <w:color w:val="000008"/>
          <w:spacing w:val="24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1"/>
          <w:sz w:val="24"/>
          <w:szCs w:val="24"/>
        </w:rPr>
        <w:t>их</w:t>
      </w:r>
      <w:r w:rsidRPr="00727519">
        <w:rPr>
          <w:rFonts w:ascii="Times New Roman" w:hAnsi="Times New Roman" w:cs="Times New Roman"/>
          <w:color w:val="000008"/>
          <w:spacing w:val="23"/>
          <w:sz w:val="24"/>
          <w:szCs w:val="24"/>
        </w:rPr>
        <w:t xml:space="preserve"> </w:t>
      </w:r>
      <w:r w:rsidR="000813E8">
        <w:rPr>
          <w:rFonts w:ascii="Times New Roman" w:hAnsi="Times New Roman" w:cs="Times New Roman"/>
          <w:color w:val="000008"/>
          <w:spacing w:val="-1"/>
          <w:sz w:val="24"/>
          <w:szCs w:val="24"/>
        </w:rPr>
        <w:t>8</w:t>
      </w:r>
      <w:r w:rsidRPr="00727519">
        <w:rPr>
          <w:rFonts w:ascii="Times New Roman" w:hAnsi="Times New Roman" w:cs="Times New Roman"/>
          <w:color w:val="000008"/>
          <w:spacing w:val="26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2"/>
          <w:sz w:val="24"/>
          <w:szCs w:val="24"/>
        </w:rPr>
        <w:t>населённых</w:t>
      </w:r>
      <w:r w:rsidRPr="00727519">
        <w:rPr>
          <w:rFonts w:ascii="Times New Roman" w:hAnsi="Times New Roman" w:cs="Times New Roman"/>
          <w:color w:val="000008"/>
          <w:spacing w:val="23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1"/>
          <w:sz w:val="24"/>
          <w:szCs w:val="24"/>
        </w:rPr>
        <w:t>пунктов.</w:t>
      </w:r>
      <w:r w:rsidRPr="00727519">
        <w:rPr>
          <w:rFonts w:ascii="Times New Roman" w:hAnsi="Times New Roman" w:cs="Times New Roman"/>
          <w:color w:val="000008"/>
          <w:spacing w:val="29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2"/>
          <w:sz w:val="24"/>
          <w:szCs w:val="24"/>
        </w:rPr>
        <w:t>Административный</w:t>
      </w:r>
      <w:r w:rsidRPr="00727519">
        <w:rPr>
          <w:rFonts w:ascii="Times New Roman" w:hAnsi="Times New Roman" w:cs="Times New Roman"/>
          <w:color w:val="000008"/>
          <w:spacing w:val="24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1"/>
          <w:sz w:val="24"/>
          <w:szCs w:val="24"/>
        </w:rPr>
        <w:t>центр</w:t>
      </w:r>
      <w:r w:rsidRPr="00727519">
        <w:rPr>
          <w:rFonts w:ascii="Times New Roman" w:hAnsi="Times New Roman" w:cs="Times New Roman"/>
          <w:color w:val="000008"/>
          <w:spacing w:val="24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z w:val="24"/>
          <w:szCs w:val="24"/>
        </w:rPr>
        <w:t>–</w:t>
      </w:r>
      <w:r w:rsidRPr="00727519">
        <w:rPr>
          <w:rFonts w:ascii="Times New Roman" w:hAnsi="Times New Roman" w:cs="Times New Roman"/>
          <w:color w:val="000008"/>
          <w:spacing w:val="24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1"/>
          <w:sz w:val="24"/>
          <w:szCs w:val="24"/>
        </w:rPr>
        <w:t>с. Осиковка.</w:t>
      </w:r>
      <w:r w:rsidRPr="00727519">
        <w:rPr>
          <w:rFonts w:ascii="Times New Roman" w:hAnsi="Times New Roman" w:cs="Times New Roman"/>
          <w:color w:val="000008"/>
          <w:spacing w:val="22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1"/>
          <w:sz w:val="24"/>
          <w:szCs w:val="24"/>
        </w:rPr>
        <w:t>Общая</w:t>
      </w:r>
      <w:r w:rsidRPr="00727519">
        <w:rPr>
          <w:rFonts w:ascii="Times New Roman" w:hAnsi="Times New Roman" w:cs="Times New Roman"/>
          <w:color w:val="000008"/>
          <w:spacing w:val="23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2"/>
          <w:sz w:val="24"/>
          <w:szCs w:val="24"/>
        </w:rPr>
        <w:t>площадь</w:t>
      </w:r>
      <w:r w:rsidRPr="00727519">
        <w:rPr>
          <w:rFonts w:ascii="Times New Roman" w:hAnsi="Times New Roman" w:cs="Times New Roman"/>
          <w:color w:val="000008"/>
          <w:spacing w:val="27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2"/>
          <w:sz w:val="24"/>
          <w:szCs w:val="24"/>
        </w:rPr>
        <w:t>поселения</w:t>
      </w:r>
      <w:r w:rsidRPr="00727519">
        <w:rPr>
          <w:rFonts w:ascii="Times New Roman" w:hAnsi="Times New Roman" w:cs="Times New Roman"/>
          <w:color w:val="000008"/>
          <w:spacing w:val="63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2"/>
          <w:sz w:val="24"/>
          <w:szCs w:val="24"/>
        </w:rPr>
        <w:t>16953</w:t>
      </w:r>
      <w:r w:rsidRPr="00727519">
        <w:rPr>
          <w:rFonts w:ascii="Times New Roman" w:hAnsi="Times New Roman" w:cs="Times New Roman"/>
          <w:color w:val="000008"/>
          <w:spacing w:val="67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1"/>
          <w:sz w:val="24"/>
          <w:szCs w:val="24"/>
        </w:rPr>
        <w:t>км.кв.</w:t>
      </w:r>
      <w:r w:rsidRPr="00727519">
        <w:rPr>
          <w:rFonts w:ascii="Times New Roman" w:hAnsi="Times New Roman" w:cs="Times New Roman"/>
          <w:color w:val="000008"/>
          <w:spacing w:val="51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1"/>
          <w:sz w:val="24"/>
          <w:szCs w:val="24"/>
        </w:rPr>
        <w:t>Застройка</w:t>
      </w:r>
      <w:r w:rsidRPr="00727519">
        <w:rPr>
          <w:rFonts w:ascii="Times New Roman" w:hAnsi="Times New Roman" w:cs="Times New Roman"/>
          <w:color w:val="000008"/>
          <w:spacing w:val="55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2"/>
          <w:sz w:val="24"/>
          <w:szCs w:val="24"/>
        </w:rPr>
        <w:t>населённых</w:t>
      </w:r>
      <w:r w:rsidRPr="00727519">
        <w:rPr>
          <w:rFonts w:ascii="Times New Roman" w:hAnsi="Times New Roman" w:cs="Times New Roman"/>
          <w:color w:val="000008"/>
          <w:spacing w:val="35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1"/>
          <w:sz w:val="24"/>
          <w:szCs w:val="24"/>
        </w:rPr>
        <w:t>пунктов</w:t>
      </w:r>
      <w:r w:rsidRPr="00727519">
        <w:rPr>
          <w:rFonts w:ascii="Times New Roman" w:hAnsi="Times New Roman" w:cs="Times New Roman"/>
          <w:color w:val="000008"/>
          <w:spacing w:val="54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z w:val="24"/>
          <w:szCs w:val="24"/>
        </w:rPr>
        <w:t>в</w:t>
      </w:r>
      <w:r w:rsidRPr="00727519">
        <w:rPr>
          <w:rFonts w:ascii="Times New Roman" w:hAnsi="Times New Roman" w:cs="Times New Roman"/>
          <w:color w:val="000008"/>
          <w:spacing w:val="51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2"/>
          <w:sz w:val="24"/>
          <w:szCs w:val="24"/>
        </w:rPr>
        <w:t>основном</w:t>
      </w:r>
      <w:r w:rsidRPr="00727519">
        <w:rPr>
          <w:rFonts w:ascii="Times New Roman" w:hAnsi="Times New Roman" w:cs="Times New Roman"/>
          <w:color w:val="000008"/>
          <w:spacing w:val="54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1"/>
          <w:sz w:val="24"/>
          <w:szCs w:val="24"/>
        </w:rPr>
        <w:t>представлена</w:t>
      </w:r>
      <w:r w:rsidRPr="00727519">
        <w:rPr>
          <w:rFonts w:ascii="Times New Roman" w:hAnsi="Times New Roman" w:cs="Times New Roman"/>
          <w:color w:val="000008"/>
          <w:spacing w:val="52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1"/>
          <w:sz w:val="24"/>
          <w:szCs w:val="24"/>
        </w:rPr>
        <w:t>частным</w:t>
      </w:r>
      <w:r w:rsidRPr="00727519">
        <w:rPr>
          <w:rFonts w:ascii="Times New Roman" w:hAnsi="Times New Roman" w:cs="Times New Roman"/>
          <w:color w:val="000008"/>
          <w:spacing w:val="41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1"/>
          <w:sz w:val="24"/>
          <w:szCs w:val="24"/>
        </w:rPr>
        <w:t>сектором.</w:t>
      </w:r>
      <w:r w:rsidRPr="00727519">
        <w:rPr>
          <w:rFonts w:ascii="Times New Roman" w:hAnsi="Times New Roman" w:cs="Times New Roman"/>
          <w:color w:val="000008"/>
          <w:spacing w:val="46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2"/>
          <w:sz w:val="24"/>
          <w:szCs w:val="24"/>
        </w:rPr>
        <w:t>Общая</w:t>
      </w:r>
      <w:r w:rsidRPr="00727519">
        <w:rPr>
          <w:rFonts w:ascii="Times New Roman" w:hAnsi="Times New Roman" w:cs="Times New Roman"/>
          <w:color w:val="000008"/>
          <w:spacing w:val="50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2"/>
          <w:sz w:val="24"/>
          <w:szCs w:val="24"/>
        </w:rPr>
        <w:t>площадь</w:t>
      </w:r>
      <w:r w:rsidRPr="00727519">
        <w:rPr>
          <w:rFonts w:ascii="Times New Roman" w:hAnsi="Times New Roman" w:cs="Times New Roman"/>
          <w:color w:val="000008"/>
          <w:spacing w:val="55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1"/>
          <w:sz w:val="24"/>
          <w:szCs w:val="24"/>
        </w:rPr>
        <w:t>жилых</w:t>
      </w:r>
      <w:r w:rsidRPr="00727519">
        <w:rPr>
          <w:rFonts w:ascii="Times New Roman" w:hAnsi="Times New Roman" w:cs="Times New Roman"/>
          <w:color w:val="000008"/>
          <w:spacing w:val="39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2"/>
          <w:sz w:val="24"/>
          <w:szCs w:val="24"/>
        </w:rPr>
        <w:t>помещений</w:t>
      </w:r>
      <w:r w:rsidRPr="00727519">
        <w:rPr>
          <w:rFonts w:ascii="Times New Roman" w:hAnsi="Times New Roman" w:cs="Times New Roman"/>
          <w:color w:val="000008"/>
          <w:spacing w:val="41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1"/>
          <w:sz w:val="24"/>
          <w:szCs w:val="24"/>
        </w:rPr>
        <w:t>составляет</w:t>
      </w:r>
      <w:r w:rsidRPr="00727519">
        <w:rPr>
          <w:rFonts w:ascii="Times New Roman" w:hAnsi="Times New Roman" w:cs="Times New Roman"/>
          <w:color w:val="000008"/>
          <w:spacing w:val="40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2"/>
          <w:sz w:val="24"/>
          <w:szCs w:val="24"/>
        </w:rPr>
        <w:t>20,6</w:t>
      </w:r>
      <w:r w:rsidRPr="00727519">
        <w:rPr>
          <w:rFonts w:ascii="Times New Roman" w:hAnsi="Times New Roman" w:cs="Times New Roman"/>
          <w:color w:val="000008"/>
          <w:spacing w:val="41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z w:val="24"/>
          <w:szCs w:val="24"/>
        </w:rPr>
        <w:t>тыс.</w:t>
      </w:r>
      <w:r w:rsidRPr="00727519">
        <w:rPr>
          <w:rFonts w:ascii="Times New Roman" w:hAnsi="Times New Roman" w:cs="Times New Roman"/>
          <w:color w:val="000008"/>
          <w:spacing w:val="37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1"/>
          <w:sz w:val="24"/>
          <w:szCs w:val="24"/>
        </w:rPr>
        <w:t>кв.м.</w:t>
      </w:r>
      <w:r w:rsidRPr="00727519">
        <w:rPr>
          <w:rFonts w:ascii="Times New Roman" w:hAnsi="Times New Roman" w:cs="Times New Roman"/>
          <w:color w:val="000008"/>
          <w:spacing w:val="39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sz w:val="24"/>
          <w:szCs w:val="24"/>
        </w:rPr>
        <w:t xml:space="preserve">В 2016 году в Осиковском сельском поселении естественная убыль населения составила 1 человек: родилось – 7 человек, умерло -8 человек. В течение 5 лет в поселении наблюдалась естественная убыль населения – 32 человека. </w:t>
      </w:r>
      <w:r w:rsidRPr="00727519">
        <w:rPr>
          <w:rFonts w:ascii="Times New Roman" w:hAnsi="Times New Roman" w:cs="Times New Roman"/>
          <w:color w:val="000008"/>
          <w:spacing w:val="-1"/>
          <w:sz w:val="24"/>
          <w:szCs w:val="24"/>
        </w:rPr>
        <w:t>Численность</w:t>
      </w:r>
      <w:r w:rsidRPr="00727519">
        <w:rPr>
          <w:rFonts w:ascii="Times New Roman" w:hAnsi="Times New Roman" w:cs="Times New Roman"/>
          <w:color w:val="000008"/>
          <w:spacing w:val="29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1"/>
          <w:sz w:val="24"/>
          <w:szCs w:val="24"/>
        </w:rPr>
        <w:t>населения</w:t>
      </w:r>
      <w:r w:rsidRPr="00727519">
        <w:rPr>
          <w:rFonts w:ascii="Times New Roman" w:hAnsi="Times New Roman" w:cs="Times New Roman"/>
          <w:color w:val="000008"/>
          <w:spacing w:val="7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z w:val="24"/>
          <w:szCs w:val="24"/>
        </w:rPr>
        <w:t>в</w:t>
      </w:r>
      <w:r w:rsidRPr="00727519">
        <w:rPr>
          <w:rFonts w:ascii="Times New Roman" w:hAnsi="Times New Roman" w:cs="Times New Roman"/>
          <w:color w:val="000008"/>
          <w:spacing w:val="6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1"/>
          <w:sz w:val="24"/>
          <w:szCs w:val="24"/>
        </w:rPr>
        <w:t>сельском</w:t>
      </w:r>
      <w:r w:rsidRPr="00727519">
        <w:rPr>
          <w:rFonts w:ascii="Times New Roman" w:hAnsi="Times New Roman" w:cs="Times New Roman"/>
          <w:color w:val="000008"/>
          <w:spacing w:val="9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2"/>
          <w:sz w:val="24"/>
          <w:szCs w:val="24"/>
        </w:rPr>
        <w:t>поселении</w:t>
      </w:r>
      <w:r w:rsidRPr="00727519">
        <w:rPr>
          <w:rFonts w:ascii="Times New Roman" w:hAnsi="Times New Roman" w:cs="Times New Roman"/>
          <w:color w:val="000008"/>
          <w:spacing w:val="7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1"/>
          <w:sz w:val="24"/>
          <w:szCs w:val="24"/>
        </w:rPr>
        <w:t>уменьшилась</w:t>
      </w:r>
      <w:r w:rsidRPr="00727519">
        <w:rPr>
          <w:rFonts w:ascii="Times New Roman" w:hAnsi="Times New Roman" w:cs="Times New Roman"/>
          <w:color w:val="000008"/>
          <w:spacing w:val="10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z w:val="24"/>
          <w:szCs w:val="24"/>
        </w:rPr>
        <w:t>и</w:t>
      </w:r>
      <w:r w:rsidRPr="00727519">
        <w:rPr>
          <w:rFonts w:ascii="Times New Roman" w:hAnsi="Times New Roman" w:cs="Times New Roman"/>
          <w:color w:val="000008"/>
          <w:spacing w:val="5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1"/>
          <w:sz w:val="24"/>
          <w:szCs w:val="24"/>
        </w:rPr>
        <w:t>составила</w:t>
      </w:r>
      <w:r w:rsidRPr="00727519">
        <w:rPr>
          <w:rFonts w:ascii="Times New Roman" w:hAnsi="Times New Roman" w:cs="Times New Roman"/>
          <w:color w:val="000008"/>
          <w:spacing w:val="7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1"/>
          <w:sz w:val="24"/>
          <w:szCs w:val="24"/>
        </w:rPr>
        <w:t>на</w:t>
      </w:r>
      <w:r w:rsidRPr="00727519">
        <w:rPr>
          <w:rFonts w:ascii="Times New Roman" w:hAnsi="Times New Roman" w:cs="Times New Roman"/>
          <w:color w:val="000008"/>
          <w:spacing w:val="9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2"/>
          <w:sz w:val="24"/>
          <w:szCs w:val="24"/>
        </w:rPr>
        <w:t>01.01</w:t>
      </w:r>
      <w:r w:rsidRPr="00727519">
        <w:rPr>
          <w:rFonts w:ascii="Times New Roman" w:hAnsi="Times New Roman" w:cs="Times New Roman"/>
          <w:color w:val="000008"/>
          <w:spacing w:val="7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2"/>
          <w:sz w:val="24"/>
          <w:szCs w:val="24"/>
        </w:rPr>
        <w:t>2017</w:t>
      </w:r>
      <w:r w:rsidRPr="00727519">
        <w:rPr>
          <w:rFonts w:ascii="Times New Roman" w:hAnsi="Times New Roman" w:cs="Times New Roman"/>
          <w:color w:val="000008"/>
          <w:spacing w:val="10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1"/>
          <w:sz w:val="24"/>
          <w:szCs w:val="24"/>
        </w:rPr>
        <w:t>года</w:t>
      </w:r>
      <w:r w:rsidRPr="00727519">
        <w:rPr>
          <w:rFonts w:ascii="Times New Roman" w:hAnsi="Times New Roman" w:cs="Times New Roman"/>
          <w:color w:val="000008"/>
          <w:spacing w:val="27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2"/>
          <w:sz w:val="24"/>
          <w:szCs w:val="24"/>
        </w:rPr>
        <w:t>877</w:t>
      </w:r>
      <w:r w:rsidRPr="00727519">
        <w:rPr>
          <w:rFonts w:ascii="Times New Roman" w:hAnsi="Times New Roman" w:cs="Times New Roman"/>
          <w:color w:val="000008"/>
          <w:sz w:val="24"/>
          <w:szCs w:val="24"/>
        </w:rPr>
        <w:t xml:space="preserve"> </w:t>
      </w:r>
      <w:r w:rsidRPr="00727519">
        <w:rPr>
          <w:rFonts w:ascii="Times New Roman" w:hAnsi="Times New Roman" w:cs="Times New Roman"/>
          <w:color w:val="000008"/>
          <w:spacing w:val="-1"/>
          <w:sz w:val="24"/>
          <w:szCs w:val="24"/>
        </w:rPr>
        <w:t>человек.</w:t>
      </w:r>
    </w:p>
    <w:p w14:paraId="550D5F77" w14:textId="1DFB3427" w:rsidR="00E60FE1" w:rsidRPr="00E40882" w:rsidRDefault="00E60FE1">
      <w:pPr>
        <w:pStyle w:val="msonormalbullet2gif"/>
        <w:spacing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40882">
        <w:rPr>
          <w:rFonts w:ascii="Times New Roman" w:hAnsi="Times New Roman" w:cs="Times New Roman"/>
        </w:rPr>
        <w:t xml:space="preserve">Границы </w:t>
      </w:r>
      <w:r w:rsidR="004B28B4">
        <w:rPr>
          <w:rFonts w:ascii="Times New Roman" w:hAnsi="Times New Roman" w:cs="Times New Roman"/>
        </w:rPr>
        <w:t>Осиковского</w:t>
      </w:r>
      <w:r w:rsidRPr="00E40882">
        <w:rPr>
          <w:rFonts w:ascii="Times New Roman" w:hAnsi="Times New Roman" w:cs="Times New Roman"/>
        </w:rPr>
        <w:t xml:space="preserve"> сельского поселения и сельских населенных пунктов установлены в соответствии с законом Воронежской области № 87-ОЗ от 27.10.06 года.</w:t>
      </w:r>
    </w:p>
    <w:p w14:paraId="7D143F2E" w14:textId="6922EE88" w:rsidR="00E60FE1" w:rsidRPr="00E40882" w:rsidRDefault="00E60FE1">
      <w:pPr>
        <w:pStyle w:val="msonormalbullet2gif"/>
        <w:spacing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40882">
        <w:rPr>
          <w:rFonts w:ascii="Times New Roman" w:hAnsi="Times New Roman" w:cs="Times New Roman"/>
        </w:rPr>
        <w:t xml:space="preserve">На территории </w:t>
      </w:r>
      <w:r w:rsidR="004B28B4">
        <w:rPr>
          <w:rFonts w:ascii="Times New Roman" w:hAnsi="Times New Roman" w:cs="Times New Roman"/>
        </w:rPr>
        <w:t>Осиковского</w:t>
      </w:r>
      <w:r w:rsidRPr="00E40882">
        <w:rPr>
          <w:rFonts w:ascii="Times New Roman" w:hAnsi="Times New Roman" w:cs="Times New Roman"/>
        </w:rPr>
        <w:t xml:space="preserve"> сельского поселения расположены два населенных пункта: село </w:t>
      </w:r>
      <w:r w:rsidR="00727519">
        <w:rPr>
          <w:rFonts w:ascii="Times New Roman" w:hAnsi="Times New Roman" w:cs="Times New Roman"/>
        </w:rPr>
        <w:t>Осиковка, поселок Кузнецовский, поселок Коваленковский, село Викторовка, село Андрюшевка, село Ивановка, хутор Криничный, хутор Сергеевка</w:t>
      </w:r>
      <w:r w:rsidRPr="00E40882">
        <w:rPr>
          <w:rFonts w:ascii="Times New Roman" w:hAnsi="Times New Roman" w:cs="Times New Roman"/>
        </w:rPr>
        <w:t xml:space="preserve">. Административный центр поселения – село </w:t>
      </w:r>
      <w:r w:rsidR="00727519">
        <w:rPr>
          <w:rFonts w:ascii="Times New Roman" w:hAnsi="Times New Roman" w:cs="Times New Roman"/>
        </w:rPr>
        <w:t>Осиковка</w:t>
      </w:r>
      <w:r w:rsidRPr="00E40882">
        <w:rPr>
          <w:rFonts w:ascii="Times New Roman" w:hAnsi="Times New Roman" w:cs="Times New Roman"/>
        </w:rPr>
        <w:t xml:space="preserve">. </w:t>
      </w:r>
    </w:p>
    <w:p w14:paraId="0CC8B795" w14:textId="5CC037F1" w:rsidR="00E60FE1" w:rsidRPr="00E40882" w:rsidRDefault="00E60FE1">
      <w:pPr>
        <w:pStyle w:val="msonormalbullet2gif"/>
        <w:spacing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40882">
        <w:rPr>
          <w:rFonts w:ascii="Times New Roman" w:hAnsi="Times New Roman" w:cs="Times New Roman"/>
        </w:rPr>
        <w:t xml:space="preserve">Общая площадь сельского поселения составляет </w:t>
      </w:r>
      <w:r w:rsidR="00727519">
        <w:rPr>
          <w:rFonts w:ascii="Times New Roman" w:hAnsi="Times New Roman" w:cs="Times New Roman"/>
        </w:rPr>
        <w:t>16953</w:t>
      </w:r>
      <w:r w:rsidRPr="00E40882">
        <w:rPr>
          <w:rFonts w:ascii="Times New Roman" w:hAnsi="Times New Roman" w:cs="Times New Roman"/>
        </w:rPr>
        <w:t xml:space="preserve"> га, в том чи</w:t>
      </w:r>
      <w:r w:rsidR="00727519">
        <w:rPr>
          <w:rFonts w:ascii="Times New Roman" w:hAnsi="Times New Roman" w:cs="Times New Roman"/>
        </w:rPr>
        <w:t>сле земли населенных пунктов – 4</w:t>
      </w:r>
      <w:r w:rsidRPr="00E40882">
        <w:rPr>
          <w:rFonts w:ascii="Times New Roman" w:hAnsi="Times New Roman" w:cs="Times New Roman"/>
        </w:rPr>
        <w:t>00 га.</w:t>
      </w:r>
    </w:p>
    <w:p w14:paraId="0B3789F3" w14:textId="77777777" w:rsidR="00E60FE1" w:rsidRPr="00E40882" w:rsidRDefault="00E60FE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color w:val="000000"/>
          <w:sz w:val="24"/>
          <w:szCs w:val="24"/>
        </w:rPr>
        <w:t xml:space="preserve">Значительную часть территории в границах муниципального образования занимают земли сельскохозяйственного назначения, земли населенных пунктов, </w:t>
      </w:r>
      <w:r w:rsidRPr="00E40882">
        <w:rPr>
          <w:rFonts w:ascii="Times New Roman" w:hAnsi="Times New Roman" w:cs="Times New Roman"/>
          <w:sz w:val="24"/>
          <w:szCs w:val="24"/>
        </w:rPr>
        <w:t>земли промышленности.</w:t>
      </w:r>
      <w:r w:rsidRPr="00E40882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имеются защитные лесные насаждения, представленные лесными полосами.</w:t>
      </w:r>
    </w:p>
    <w:p w14:paraId="6CB3F94E" w14:textId="1F7EFF57" w:rsidR="00E60FE1" w:rsidRPr="00E40882" w:rsidRDefault="00E60FE1">
      <w:pPr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Сельское хозяйство является основной отраслью материального </w:t>
      </w:r>
      <w:r w:rsidR="002F5FF1"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производства </w:t>
      </w:r>
      <w:r w:rsidR="004B28B4">
        <w:rPr>
          <w:rFonts w:ascii="Times New Roman" w:hAnsi="Times New Roman" w:cs="Times New Roman"/>
          <w:color w:val="382E2C"/>
          <w:sz w:val="24"/>
          <w:szCs w:val="24"/>
        </w:rPr>
        <w:t>Осиковского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сельского поселения. Климатические условия территории </w:t>
      </w:r>
      <w:r w:rsidR="002F5FF1" w:rsidRPr="00E40882">
        <w:rPr>
          <w:rFonts w:ascii="Times New Roman" w:hAnsi="Times New Roman" w:cs="Times New Roman"/>
          <w:color w:val="382E2C"/>
          <w:sz w:val="24"/>
          <w:szCs w:val="24"/>
        </w:rPr>
        <w:t>и почвы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поселения позволяют заниматься выращиванием различных сельскохозяйственных культур для содержания крупного рогатого </w:t>
      </w:r>
      <w:r w:rsidR="002F5FF1" w:rsidRPr="00E40882">
        <w:rPr>
          <w:rFonts w:ascii="Times New Roman" w:hAnsi="Times New Roman" w:cs="Times New Roman"/>
          <w:color w:val="382E2C"/>
          <w:sz w:val="24"/>
          <w:szCs w:val="24"/>
        </w:rPr>
        <w:t>скота мясомолочного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комплекса ООО </w:t>
      </w:r>
      <w:r w:rsidR="00727519">
        <w:rPr>
          <w:rFonts w:ascii="Times New Roman" w:hAnsi="Times New Roman" w:cs="Times New Roman"/>
          <w:color w:val="382E2C"/>
          <w:sz w:val="24"/>
          <w:szCs w:val="24"/>
        </w:rPr>
        <w:t>ММК «ИнтерАгро»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>.</w:t>
      </w:r>
    </w:p>
    <w:p w14:paraId="4F7010DC" w14:textId="77777777" w:rsidR="00E60FE1" w:rsidRPr="00E40882" w:rsidRDefault="00E60F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 xml:space="preserve">Транспортная инфраструктура на территории поселения в значительной степени развита. </w:t>
      </w:r>
    </w:p>
    <w:p w14:paraId="19439494" w14:textId="5D868F56" w:rsidR="00E60FE1" w:rsidRPr="00E40882" w:rsidRDefault="00E60FE1">
      <w:pPr>
        <w:pStyle w:val="msonormalbullet2gif"/>
        <w:spacing w:beforeAutospacing="0" w:after="0" w:afterAutospacing="0"/>
        <w:jc w:val="both"/>
        <w:rPr>
          <w:rFonts w:ascii="Times New Roman" w:hAnsi="Times New Roman" w:cs="Times New Roman"/>
        </w:rPr>
      </w:pPr>
      <w:r w:rsidRPr="00E40882">
        <w:rPr>
          <w:rFonts w:ascii="Times New Roman" w:hAnsi="Times New Roman" w:cs="Times New Roman"/>
        </w:rPr>
        <w:t xml:space="preserve">Связь </w:t>
      </w:r>
      <w:r w:rsidR="004B28B4">
        <w:rPr>
          <w:rFonts w:ascii="Times New Roman" w:hAnsi="Times New Roman" w:cs="Times New Roman"/>
        </w:rPr>
        <w:t>Осиковского</w:t>
      </w:r>
      <w:r w:rsidRPr="00E40882">
        <w:rPr>
          <w:rFonts w:ascii="Times New Roman" w:hAnsi="Times New Roman" w:cs="Times New Roman"/>
        </w:rPr>
        <w:t xml:space="preserve"> сельского поселения с районным центром – п. Кантемировка осуществляется по </w:t>
      </w:r>
      <w:r w:rsidR="00727519">
        <w:rPr>
          <w:rFonts w:ascii="Times New Roman" w:hAnsi="Times New Roman" w:cs="Times New Roman"/>
        </w:rPr>
        <w:t>асфальтированной</w:t>
      </w:r>
      <w:r w:rsidRPr="00E40882">
        <w:rPr>
          <w:rFonts w:ascii="Times New Roman" w:hAnsi="Times New Roman" w:cs="Times New Roman"/>
        </w:rPr>
        <w:t xml:space="preserve"> автомобильн</w:t>
      </w:r>
      <w:r w:rsidR="00727519">
        <w:rPr>
          <w:rFonts w:ascii="Times New Roman" w:hAnsi="Times New Roman" w:cs="Times New Roman"/>
        </w:rPr>
        <w:t>ой дороге</w:t>
      </w:r>
      <w:r w:rsidRPr="00E40882">
        <w:rPr>
          <w:rFonts w:ascii="Times New Roman" w:hAnsi="Times New Roman" w:cs="Times New Roman"/>
        </w:rPr>
        <w:t xml:space="preserve">: </w:t>
      </w:r>
      <w:r w:rsidR="00727519">
        <w:rPr>
          <w:rFonts w:ascii="Times New Roman" w:hAnsi="Times New Roman" w:cs="Times New Roman"/>
        </w:rPr>
        <w:t>Ивановка</w:t>
      </w:r>
      <w:r w:rsidRPr="00E40882">
        <w:rPr>
          <w:rFonts w:ascii="Times New Roman" w:hAnsi="Times New Roman" w:cs="Times New Roman"/>
        </w:rPr>
        <w:t xml:space="preserve"> – Кантемировка, с областным центром Воронежской области (городом Воронеж) – по дорогам федерального </w:t>
      </w:r>
      <w:r w:rsidRPr="00E40882">
        <w:rPr>
          <w:rFonts w:ascii="Times New Roman" w:hAnsi="Times New Roman" w:cs="Times New Roman"/>
        </w:rPr>
        <w:lastRenderedPageBreak/>
        <w:t>значения Воронеж – Луганск, либо Москва – Ростов-на-Дону. Расстояние до облас</w:t>
      </w:r>
      <w:r w:rsidR="00727519">
        <w:rPr>
          <w:rFonts w:ascii="Times New Roman" w:hAnsi="Times New Roman" w:cs="Times New Roman"/>
        </w:rPr>
        <w:t>тного центра составляет около 33</w:t>
      </w:r>
      <w:r w:rsidRPr="00E40882">
        <w:rPr>
          <w:rFonts w:ascii="Times New Roman" w:hAnsi="Times New Roman" w:cs="Times New Roman"/>
        </w:rPr>
        <w:t>0 км.</w:t>
      </w:r>
    </w:p>
    <w:p w14:paraId="50A79E46" w14:textId="77777777" w:rsidR="00E60FE1" w:rsidRPr="00E40882" w:rsidRDefault="00E60FE1">
      <w:pPr>
        <w:pStyle w:val="msonormalbullet2gif"/>
        <w:spacing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40882">
        <w:rPr>
          <w:rFonts w:ascii="Times New Roman" w:hAnsi="Times New Roman" w:cs="Times New Roman"/>
        </w:rPr>
        <w:t>К северо-востоку от территории сельского поселения проходит участок Юго-Восточной железной дороги и две автомобильные дороги федерального значения «Москва – Ростов-на-Дону» и «Воронеж-Луганск».</w:t>
      </w:r>
    </w:p>
    <w:p w14:paraId="496FB939" w14:textId="2A56D833" w:rsidR="00E60FE1" w:rsidRPr="00E40882" w:rsidRDefault="00E60FE1">
      <w:pPr>
        <w:pStyle w:val="msonormalbullet2gif"/>
        <w:spacing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40882">
        <w:rPr>
          <w:rFonts w:ascii="Times New Roman" w:hAnsi="Times New Roman" w:cs="Times New Roman"/>
        </w:rPr>
        <w:t>Земли населенных пунктов на территории поселения представлены участками малоэтажной застройки жилого и общественного назначения, озелененными территориями общего пользования, промышленными и коммунальными территориями, территориями специального назначения (кладбища), а также территориями улично-дорожной сети. Площадь земель</w:t>
      </w:r>
      <w:r w:rsidR="00727519">
        <w:rPr>
          <w:rFonts w:ascii="Times New Roman" w:hAnsi="Times New Roman" w:cs="Times New Roman"/>
        </w:rPr>
        <w:t xml:space="preserve"> населенных пунктов составляет 4</w:t>
      </w:r>
      <w:r w:rsidRPr="00E40882">
        <w:rPr>
          <w:rFonts w:ascii="Times New Roman" w:hAnsi="Times New Roman" w:cs="Times New Roman"/>
        </w:rPr>
        <w:t>00 га.</w:t>
      </w:r>
    </w:p>
    <w:p w14:paraId="5E2198B8" w14:textId="3B474B3A" w:rsidR="00E60FE1" w:rsidRPr="00E40882" w:rsidRDefault="00E60FE1">
      <w:pPr>
        <w:ind w:left="168" w:right="-104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 xml:space="preserve">Основной  источник собственных доходов бюджета сельского поселения – земельный налог, срок оплаты которых 1 декабря. </w:t>
      </w:r>
      <w:r w:rsidR="00727519">
        <w:rPr>
          <w:rFonts w:ascii="Times New Roman" w:hAnsi="Times New Roman" w:cs="Times New Roman"/>
          <w:sz w:val="24"/>
          <w:szCs w:val="24"/>
        </w:rPr>
        <w:t>Часть</w:t>
      </w:r>
      <w:r w:rsidRPr="00E40882">
        <w:rPr>
          <w:rFonts w:ascii="Times New Roman" w:hAnsi="Times New Roman" w:cs="Times New Roman"/>
          <w:sz w:val="24"/>
          <w:szCs w:val="24"/>
        </w:rPr>
        <w:t xml:space="preserve"> земли сельскохозяйственного назначения арендует   ООО </w:t>
      </w:r>
      <w:r w:rsidR="00727519">
        <w:rPr>
          <w:rFonts w:ascii="Times New Roman" w:hAnsi="Times New Roman" w:cs="Times New Roman"/>
          <w:sz w:val="24"/>
          <w:szCs w:val="24"/>
        </w:rPr>
        <w:t>ММК «ИнтерАгро</w:t>
      </w:r>
      <w:r w:rsidRPr="00E40882">
        <w:rPr>
          <w:rFonts w:ascii="Times New Roman" w:hAnsi="Times New Roman" w:cs="Times New Roman"/>
          <w:sz w:val="24"/>
          <w:szCs w:val="24"/>
        </w:rPr>
        <w:t xml:space="preserve">», </w:t>
      </w:r>
      <w:r w:rsidR="00B42DC3">
        <w:rPr>
          <w:rFonts w:ascii="Times New Roman" w:hAnsi="Times New Roman" w:cs="Times New Roman"/>
          <w:sz w:val="24"/>
          <w:szCs w:val="24"/>
        </w:rPr>
        <w:t>а также крестьянско-фермерские хозяйства поселения</w:t>
      </w:r>
      <w:r w:rsidRPr="00E40882">
        <w:rPr>
          <w:rFonts w:ascii="Times New Roman" w:hAnsi="Times New Roman" w:cs="Times New Roman"/>
          <w:sz w:val="24"/>
          <w:szCs w:val="24"/>
        </w:rPr>
        <w:t xml:space="preserve">. Все земли, взятые в аренду обработаны, </w:t>
      </w:r>
      <w:r w:rsidR="002F5FF1" w:rsidRPr="00E40882">
        <w:rPr>
          <w:rFonts w:ascii="Times New Roman" w:hAnsi="Times New Roman" w:cs="Times New Roman"/>
          <w:sz w:val="24"/>
          <w:szCs w:val="24"/>
        </w:rPr>
        <w:t xml:space="preserve">ухожены, </w:t>
      </w:r>
      <w:r w:rsidR="00B42DC3" w:rsidRPr="00E40882">
        <w:rPr>
          <w:rFonts w:ascii="Times New Roman" w:hAnsi="Times New Roman" w:cs="Times New Roman"/>
          <w:sz w:val="24"/>
          <w:szCs w:val="24"/>
        </w:rPr>
        <w:t xml:space="preserve">ООО </w:t>
      </w:r>
      <w:r w:rsidR="00B42DC3">
        <w:rPr>
          <w:rFonts w:ascii="Times New Roman" w:hAnsi="Times New Roman" w:cs="Times New Roman"/>
          <w:sz w:val="24"/>
          <w:szCs w:val="24"/>
        </w:rPr>
        <w:t>ММК «ИнтерАгро</w:t>
      </w:r>
      <w:r w:rsidRPr="00E40882">
        <w:rPr>
          <w:rFonts w:ascii="Times New Roman" w:hAnsi="Times New Roman" w:cs="Times New Roman"/>
          <w:sz w:val="24"/>
          <w:szCs w:val="24"/>
        </w:rPr>
        <w:t xml:space="preserve">» </w:t>
      </w:r>
      <w:r w:rsidR="002F5FF1" w:rsidRPr="00E40882">
        <w:rPr>
          <w:rFonts w:ascii="Times New Roman" w:hAnsi="Times New Roman" w:cs="Times New Roman"/>
          <w:sz w:val="24"/>
          <w:szCs w:val="24"/>
        </w:rPr>
        <w:t>— это крупное непрерывное сельскохозяйственное производство</w:t>
      </w:r>
      <w:r w:rsidRPr="00E40882">
        <w:rPr>
          <w:rFonts w:ascii="Times New Roman" w:hAnsi="Times New Roman" w:cs="Times New Roman"/>
          <w:sz w:val="24"/>
          <w:szCs w:val="24"/>
        </w:rPr>
        <w:t>, с наличием скота КРС -</w:t>
      </w:r>
      <w:r w:rsidR="00B42DC3">
        <w:rPr>
          <w:rFonts w:ascii="Times New Roman" w:hAnsi="Times New Roman" w:cs="Times New Roman"/>
          <w:sz w:val="24"/>
          <w:szCs w:val="24"/>
        </w:rPr>
        <w:t>622</w:t>
      </w:r>
      <w:r w:rsidRPr="00E40882">
        <w:rPr>
          <w:rFonts w:ascii="Times New Roman" w:hAnsi="Times New Roman" w:cs="Times New Roman"/>
          <w:sz w:val="24"/>
          <w:szCs w:val="24"/>
        </w:rPr>
        <w:t xml:space="preserve"> гол.  </w:t>
      </w:r>
      <w:r w:rsidR="002F5FF1" w:rsidRPr="00E40882">
        <w:rPr>
          <w:rFonts w:ascii="Times New Roman" w:hAnsi="Times New Roman" w:cs="Times New Roman"/>
          <w:sz w:val="24"/>
          <w:szCs w:val="24"/>
        </w:rPr>
        <w:t>в т.ч.</w:t>
      </w:r>
      <w:r w:rsidRPr="00E40882">
        <w:rPr>
          <w:rFonts w:ascii="Times New Roman" w:hAnsi="Times New Roman" w:cs="Times New Roman"/>
          <w:sz w:val="24"/>
          <w:szCs w:val="24"/>
        </w:rPr>
        <w:t xml:space="preserve">   молочным стадом: коровы – </w:t>
      </w:r>
      <w:r w:rsidR="00B42DC3">
        <w:rPr>
          <w:rFonts w:ascii="Times New Roman" w:hAnsi="Times New Roman" w:cs="Times New Roman"/>
          <w:sz w:val="24"/>
          <w:szCs w:val="24"/>
        </w:rPr>
        <w:t>600</w:t>
      </w:r>
      <w:r w:rsidRPr="00E40882">
        <w:rPr>
          <w:rFonts w:ascii="Times New Roman" w:hAnsi="Times New Roman" w:cs="Times New Roman"/>
          <w:sz w:val="24"/>
          <w:szCs w:val="24"/>
        </w:rPr>
        <w:t xml:space="preserve"> гол.  Площадь земель, облагаемых земельным налогом, составляет </w:t>
      </w:r>
      <w:r w:rsidR="00B42DC3">
        <w:rPr>
          <w:rFonts w:ascii="Times New Roman" w:hAnsi="Times New Roman" w:cs="Times New Roman"/>
          <w:sz w:val="24"/>
          <w:szCs w:val="24"/>
        </w:rPr>
        <w:t>10,2 тыс.</w:t>
      </w:r>
      <w:r w:rsidRPr="00E40882">
        <w:rPr>
          <w:rFonts w:ascii="Times New Roman" w:hAnsi="Times New Roman" w:cs="Times New Roman"/>
          <w:sz w:val="24"/>
          <w:szCs w:val="24"/>
        </w:rPr>
        <w:t xml:space="preserve">га - 78% от общей площади сельскохозяйственных земель. </w:t>
      </w:r>
    </w:p>
    <w:p w14:paraId="49ECC2F4" w14:textId="01550BD3" w:rsidR="00E60FE1" w:rsidRPr="00E40882" w:rsidRDefault="00E60FE1">
      <w:pPr>
        <w:pStyle w:val="22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 xml:space="preserve">Населенный пункт – село </w:t>
      </w:r>
      <w:r w:rsidR="00B42DC3">
        <w:rPr>
          <w:rFonts w:ascii="Times New Roman" w:hAnsi="Times New Roman" w:cs="Times New Roman"/>
          <w:sz w:val="24"/>
          <w:szCs w:val="24"/>
        </w:rPr>
        <w:t>Осиковка</w:t>
      </w:r>
      <w:r w:rsidRPr="00E40882">
        <w:rPr>
          <w:rFonts w:ascii="Times New Roman" w:hAnsi="Times New Roman" w:cs="Times New Roman"/>
          <w:sz w:val="24"/>
          <w:szCs w:val="24"/>
        </w:rPr>
        <w:t xml:space="preserve"> является административным центром </w:t>
      </w:r>
      <w:r w:rsidR="004B28B4">
        <w:rPr>
          <w:rFonts w:ascii="Times New Roman" w:hAnsi="Times New Roman" w:cs="Times New Roman"/>
          <w:sz w:val="24"/>
          <w:szCs w:val="24"/>
        </w:rPr>
        <w:t>Осиковского</w:t>
      </w:r>
      <w:r w:rsidRPr="00E40882">
        <w:rPr>
          <w:rFonts w:ascii="Times New Roman" w:hAnsi="Times New Roman" w:cs="Times New Roman"/>
          <w:sz w:val="24"/>
          <w:szCs w:val="24"/>
        </w:rPr>
        <w:t xml:space="preserve"> сельского поселения.         </w:t>
      </w:r>
    </w:p>
    <w:p w14:paraId="1AFFEB00" w14:textId="6CE54E6A" w:rsidR="00E60FE1" w:rsidRPr="00E40882" w:rsidRDefault="00E60FE1">
      <w:pPr>
        <w:pStyle w:val="ConsPlusNormal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 xml:space="preserve">Полное наименование муниципального образования: Администрация </w:t>
      </w:r>
      <w:r w:rsidR="004B28B4">
        <w:rPr>
          <w:rFonts w:ascii="Times New Roman" w:hAnsi="Times New Roman" w:cs="Times New Roman"/>
          <w:sz w:val="24"/>
          <w:szCs w:val="24"/>
        </w:rPr>
        <w:t>Осиковского</w:t>
      </w:r>
      <w:r w:rsidRPr="00E40882">
        <w:rPr>
          <w:rFonts w:ascii="Times New Roman" w:hAnsi="Times New Roman" w:cs="Times New Roman"/>
          <w:sz w:val="24"/>
          <w:szCs w:val="24"/>
        </w:rPr>
        <w:t xml:space="preserve"> сельского поселение Кантемировского муниципального </w:t>
      </w:r>
      <w:r w:rsidR="002F5FF1" w:rsidRPr="00E40882">
        <w:rPr>
          <w:rFonts w:ascii="Times New Roman" w:hAnsi="Times New Roman" w:cs="Times New Roman"/>
          <w:sz w:val="24"/>
          <w:szCs w:val="24"/>
        </w:rPr>
        <w:t>района Воронежской</w:t>
      </w:r>
      <w:r w:rsidRPr="00E40882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14:paraId="66E7291A" w14:textId="701C63F2" w:rsidR="00E60FE1" w:rsidRPr="00E40882" w:rsidRDefault="00E60FE1" w:rsidP="00B42D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 xml:space="preserve">Юридический адрес </w:t>
      </w:r>
      <w:r w:rsidR="002F5FF1" w:rsidRPr="00E40882">
        <w:rPr>
          <w:rFonts w:ascii="Times New Roman" w:hAnsi="Times New Roman" w:cs="Times New Roman"/>
          <w:sz w:val="24"/>
          <w:szCs w:val="24"/>
        </w:rPr>
        <w:t>администрации сельского</w:t>
      </w:r>
      <w:r w:rsidRPr="00E40882">
        <w:rPr>
          <w:rFonts w:ascii="Times New Roman" w:hAnsi="Times New Roman" w:cs="Times New Roman"/>
          <w:sz w:val="24"/>
          <w:szCs w:val="24"/>
        </w:rPr>
        <w:t xml:space="preserve"> поселения: </w:t>
      </w:r>
      <w:r w:rsidR="00B42DC3">
        <w:rPr>
          <w:rFonts w:ascii="Times New Roman" w:hAnsi="Times New Roman" w:cs="Times New Roman"/>
          <w:sz w:val="24"/>
          <w:szCs w:val="24"/>
        </w:rPr>
        <w:t>396745</w:t>
      </w:r>
      <w:r w:rsidR="00B42DC3" w:rsidRPr="007A60FD">
        <w:rPr>
          <w:rFonts w:ascii="Times New Roman" w:hAnsi="Times New Roman" w:cs="Times New Roman"/>
          <w:sz w:val="24"/>
          <w:szCs w:val="24"/>
        </w:rPr>
        <w:t>, Воронежская область, Кантемировский район, с.</w:t>
      </w:r>
      <w:r w:rsidR="00B42DC3">
        <w:rPr>
          <w:rFonts w:ascii="Times New Roman" w:hAnsi="Times New Roman" w:cs="Times New Roman"/>
          <w:sz w:val="24"/>
          <w:szCs w:val="24"/>
        </w:rPr>
        <w:t>Осиковка</w:t>
      </w:r>
      <w:r w:rsidR="00B42DC3" w:rsidRPr="007A60FD">
        <w:rPr>
          <w:rFonts w:ascii="Times New Roman" w:hAnsi="Times New Roman" w:cs="Times New Roman"/>
          <w:sz w:val="24"/>
          <w:szCs w:val="24"/>
        </w:rPr>
        <w:t>, ул.</w:t>
      </w:r>
      <w:r w:rsidR="00B42DC3">
        <w:rPr>
          <w:rFonts w:ascii="Times New Roman" w:hAnsi="Times New Roman" w:cs="Times New Roman"/>
          <w:sz w:val="24"/>
          <w:szCs w:val="24"/>
        </w:rPr>
        <w:t>Центральная,9</w:t>
      </w:r>
      <w:r w:rsidRPr="00E40882">
        <w:rPr>
          <w:rFonts w:ascii="Times New Roman" w:hAnsi="Times New Roman" w:cs="Times New Roman"/>
          <w:sz w:val="24"/>
          <w:szCs w:val="24"/>
        </w:rPr>
        <w:t>.</w:t>
      </w:r>
    </w:p>
    <w:p w14:paraId="4D20BCEF" w14:textId="60A5C3DF" w:rsidR="00E60FE1" w:rsidRPr="00E40882" w:rsidRDefault="00E60FE1" w:rsidP="00B42D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сельского поселения: </w:t>
      </w:r>
      <w:r w:rsidR="00B42DC3">
        <w:rPr>
          <w:rFonts w:ascii="Times New Roman" w:hAnsi="Times New Roman" w:cs="Times New Roman"/>
          <w:sz w:val="24"/>
          <w:szCs w:val="24"/>
        </w:rPr>
        <w:t>396745</w:t>
      </w:r>
      <w:r w:rsidR="00B42DC3" w:rsidRPr="007A60FD">
        <w:rPr>
          <w:rFonts w:ascii="Times New Roman" w:hAnsi="Times New Roman" w:cs="Times New Roman"/>
          <w:sz w:val="24"/>
          <w:szCs w:val="24"/>
        </w:rPr>
        <w:t>, Воронежская область, Кантемировский район, с.</w:t>
      </w:r>
      <w:r w:rsidR="00B42DC3">
        <w:rPr>
          <w:rFonts w:ascii="Times New Roman" w:hAnsi="Times New Roman" w:cs="Times New Roman"/>
          <w:sz w:val="24"/>
          <w:szCs w:val="24"/>
        </w:rPr>
        <w:t>Осиковка</w:t>
      </w:r>
      <w:r w:rsidR="00B42DC3" w:rsidRPr="007A60FD">
        <w:rPr>
          <w:rFonts w:ascii="Times New Roman" w:hAnsi="Times New Roman" w:cs="Times New Roman"/>
          <w:sz w:val="24"/>
          <w:szCs w:val="24"/>
        </w:rPr>
        <w:t>, ул.</w:t>
      </w:r>
      <w:r w:rsidR="00B42DC3">
        <w:rPr>
          <w:rFonts w:ascii="Times New Roman" w:hAnsi="Times New Roman" w:cs="Times New Roman"/>
          <w:sz w:val="24"/>
          <w:szCs w:val="24"/>
        </w:rPr>
        <w:t>Центральная,9</w:t>
      </w:r>
      <w:r w:rsidRPr="00E40882">
        <w:rPr>
          <w:rFonts w:ascii="Times New Roman" w:hAnsi="Times New Roman" w:cs="Times New Roman"/>
          <w:sz w:val="24"/>
          <w:szCs w:val="24"/>
        </w:rPr>
        <w:t>.</w:t>
      </w:r>
    </w:p>
    <w:p w14:paraId="7BFD0BA4" w14:textId="0CD6B632" w:rsidR="00E60FE1" w:rsidRPr="00E40882" w:rsidRDefault="00B42D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И.О.Главы</w:t>
      </w:r>
      <w:r w:rsidR="00E60FE1" w:rsidRPr="00E40882">
        <w:rPr>
          <w:rFonts w:ascii="Times New Roman" w:hAnsi="Times New Roman" w:cs="Times New Roman"/>
          <w:sz w:val="24"/>
          <w:szCs w:val="24"/>
        </w:rPr>
        <w:t xml:space="preserve"> </w:t>
      </w:r>
      <w:r w:rsidR="004B28B4">
        <w:rPr>
          <w:rFonts w:ascii="Times New Roman" w:hAnsi="Times New Roman" w:cs="Times New Roman"/>
          <w:sz w:val="24"/>
          <w:szCs w:val="24"/>
        </w:rPr>
        <w:t>Осиковского</w:t>
      </w:r>
      <w:r w:rsidR="00E60FE1" w:rsidRPr="00E40882">
        <w:rPr>
          <w:rFonts w:ascii="Times New Roman" w:hAnsi="Times New Roman" w:cs="Times New Roman"/>
          <w:sz w:val="24"/>
          <w:szCs w:val="24"/>
        </w:rPr>
        <w:t xml:space="preserve"> сельского поселения – </w:t>
      </w:r>
      <w:r>
        <w:rPr>
          <w:rFonts w:ascii="Times New Roman" w:hAnsi="Times New Roman" w:cs="Times New Roman"/>
          <w:sz w:val="24"/>
          <w:szCs w:val="24"/>
        </w:rPr>
        <w:t>М.В.Шевцова</w:t>
      </w:r>
    </w:p>
    <w:p w14:paraId="35B48538" w14:textId="5304C023" w:rsidR="00E60FE1" w:rsidRPr="00E40882" w:rsidRDefault="00E60FE1">
      <w:pPr>
        <w:tabs>
          <w:tab w:val="left" w:pos="1875"/>
          <w:tab w:val="center" w:pos="46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 xml:space="preserve">Тел. факс – (47367) </w:t>
      </w:r>
      <w:r w:rsidR="00B42DC3">
        <w:rPr>
          <w:rFonts w:ascii="Times New Roman" w:hAnsi="Times New Roman" w:cs="Times New Roman"/>
          <w:sz w:val="24"/>
          <w:szCs w:val="24"/>
        </w:rPr>
        <w:t>44-144</w:t>
      </w:r>
      <w:r w:rsidRPr="00E408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78BE2" w14:textId="77777777" w:rsidR="00E60FE1" w:rsidRPr="00E40882" w:rsidRDefault="00E60FE1">
      <w:pPr>
        <w:shd w:val="clear" w:color="auto" w:fill="FFFFFF"/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>Жилой фонд сельского поселения одноэтажные деревянные и кирпичные жилые дома.</w:t>
      </w:r>
    </w:p>
    <w:p w14:paraId="446E5570" w14:textId="418BC69B" w:rsidR="00E60FE1" w:rsidRPr="00E40882" w:rsidRDefault="00E60FE1">
      <w:pPr>
        <w:spacing w:after="272"/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Жилая застройка на территории </w:t>
      </w:r>
      <w:r w:rsidR="004B28B4">
        <w:rPr>
          <w:rFonts w:ascii="Times New Roman" w:hAnsi="Times New Roman" w:cs="Times New Roman"/>
          <w:sz w:val="24"/>
          <w:szCs w:val="24"/>
        </w:rPr>
        <w:t>Осиковского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сельского поселения </w:t>
      </w:r>
      <w:r w:rsidR="002F5FF1" w:rsidRPr="00E40882">
        <w:rPr>
          <w:rFonts w:ascii="Times New Roman" w:hAnsi="Times New Roman" w:cs="Times New Roman"/>
          <w:color w:val="382E2C"/>
          <w:sz w:val="24"/>
          <w:szCs w:val="24"/>
        </w:rPr>
        <w:t>представлена одноэтажными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домами усадебного типа с приусадебными участками. Размер приусадебных участков в сельском поселении составляет от 10 до 50 соток. Население сельского </w:t>
      </w:r>
      <w:r w:rsidR="002F5FF1" w:rsidRPr="00E40882">
        <w:rPr>
          <w:rFonts w:ascii="Times New Roman" w:hAnsi="Times New Roman" w:cs="Times New Roman"/>
          <w:color w:val="382E2C"/>
          <w:sz w:val="24"/>
          <w:szCs w:val="24"/>
        </w:rPr>
        <w:t>поселения проживает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в индивидуальной жилой застройке усадебного типа. </w:t>
      </w:r>
    </w:p>
    <w:p w14:paraId="57D07896" w14:textId="77777777" w:rsidR="00E60FE1" w:rsidRPr="00E40882" w:rsidRDefault="00E60FE1">
      <w:pPr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Большая часть жилищного строительства осуществляется за счет средств населения.</w:t>
      </w:r>
    </w:p>
    <w:p w14:paraId="73AEF698" w14:textId="31B3B8C4" w:rsidR="00E60FE1" w:rsidRPr="00E40882" w:rsidRDefault="00E60FE1">
      <w:pPr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Администрация </w:t>
      </w:r>
      <w:r w:rsidR="004B28B4">
        <w:rPr>
          <w:rFonts w:ascii="Times New Roman" w:hAnsi="Times New Roman" w:cs="Times New Roman"/>
          <w:sz w:val="24"/>
          <w:szCs w:val="24"/>
        </w:rPr>
        <w:t>Осиковского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сельского поселения оказывает содействие индивидуальному жилищному строительству.  В поселении работают жилищные программы, принятые районной администрацией.</w:t>
      </w:r>
    </w:p>
    <w:p w14:paraId="1A3718D6" w14:textId="7605CB14" w:rsidR="00E60FE1" w:rsidRPr="00E40882" w:rsidRDefault="00E60FE1">
      <w:pPr>
        <w:pStyle w:val="a6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40882">
        <w:rPr>
          <w:rFonts w:ascii="Times New Roman" w:hAnsi="Times New Roman" w:cs="Times New Roman"/>
          <w:spacing w:val="-1"/>
          <w:sz w:val="24"/>
          <w:szCs w:val="24"/>
        </w:rPr>
        <w:t xml:space="preserve">Численность населения </w:t>
      </w:r>
      <w:r w:rsidR="002F5FF1" w:rsidRPr="00E40882">
        <w:rPr>
          <w:rFonts w:ascii="Times New Roman" w:hAnsi="Times New Roman" w:cs="Times New Roman"/>
          <w:spacing w:val="-1"/>
          <w:sz w:val="24"/>
          <w:szCs w:val="24"/>
        </w:rPr>
        <w:t>поселения</w:t>
      </w:r>
      <w:r w:rsidR="002F5FF1" w:rsidRPr="00E40882">
        <w:rPr>
          <w:rFonts w:ascii="Times New Roman" w:hAnsi="Times New Roman" w:cs="Times New Roman"/>
          <w:sz w:val="24"/>
          <w:szCs w:val="24"/>
        </w:rPr>
        <w:t xml:space="preserve"> на</w:t>
      </w:r>
      <w:r w:rsidR="000813E8">
        <w:rPr>
          <w:rFonts w:ascii="Times New Roman" w:hAnsi="Times New Roman" w:cs="Times New Roman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sz w:val="24"/>
          <w:szCs w:val="24"/>
        </w:rPr>
        <w:t xml:space="preserve">1 </w:t>
      </w:r>
      <w:r w:rsidRPr="00E40882">
        <w:rPr>
          <w:rFonts w:ascii="Times New Roman" w:hAnsi="Times New Roman" w:cs="Times New Roman"/>
          <w:spacing w:val="-1"/>
          <w:sz w:val="24"/>
          <w:szCs w:val="24"/>
        </w:rPr>
        <w:t>января</w:t>
      </w:r>
      <w:r w:rsidR="000813E8">
        <w:rPr>
          <w:rFonts w:ascii="Times New Roman" w:hAnsi="Times New Roman" w:cs="Times New Roman"/>
          <w:sz w:val="24"/>
          <w:szCs w:val="24"/>
        </w:rPr>
        <w:t xml:space="preserve"> 2021</w:t>
      </w:r>
      <w:r w:rsidRPr="00E4088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34465" w:rsidRPr="00E40882">
        <w:rPr>
          <w:rFonts w:ascii="Times New Roman" w:hAnsi="Times New Roman" w:cs="Times New Roman"/>
          <w:spacing w:val="-1"/>
          <w:sz w:val="24"/>
          <w:szCs w:val="24"/>
        </w:rPr>
        <w:t xml:space="preserve">составила </w:t>
      </w:r>
      <w:r w:rsidR="00B42DC3">
        <w:rPr>
          <w:rFonts w:ascii="Times New Roman" w:hAnsi="Times New Roman" w:cs="Times New Roman"/>
          <w:spacing w:val="-1"/>
          <w:sz w:val="24"/>
          <w:szCs w:val="24"/>
        </w:rPr>
        <w:t>746</w:t>
      </w:r>
      <w:r w:rsidRPr="00E40882">
        <w:rPr>
          <w:rFonts w:ascii="Times New Roman" w:hAnsi="Times New Roman" w:cs="Times New Roman"/>
          <w:spacing w:val="-1"/>
          <w:sz w:val="24"/>
          <w:szCs w:val="24"/>
        </w:rPr>
        <w:t xml:space="preserve"> человек, число хозяйств - </w:t>
      </w:r>
      <w:r w:rsidR="00B42DC3">
        <w:rPr>
          <w:rFonts w:ascii="Times New Roman" w:hAnsi="Times New Roman" w:cs="Times New Roman"/>
          <w:spacing w:val="-1"/>
          <w:sz w:val="24"/>
          <w:szCs w:val="24"/>
        </w:rPr>
        <w:t>236</w:t>
      </w:r>
      <w:r w:rsidRPr="00E4088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4EC087B5" w14:textId="74AEDA9E" w:rsidR="00E60FE1" w:rsidRPr="00E40882" w:rsidRDefault="00E60FE1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 xml:space="preserve">Детей в возрасте до 18 лет </w:t>
      </w:r>
      <w:r w:rsidR="00B42DC3">
        <w:rPr>
          <w:rFonts w:ascii="Times New Roman" w:hAnsi="Times New Roman" w:cs="Times New Roman"/>
          <w:sz w:val="24"/>
          <w:szCs w:val="24"/>
        </w:rPr>
        <w:t>94</w:t>
      </w:r>
      <w:r w:rsidRPr="00E40882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14:paraId="4B230CE9" w14:textId="41B39C09" w:rsidR="00E60FE1" w:rsidRPr="00E40882" w:rsidRDefault="00B42DC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родилось 1</w:t>
      </w:r>
      <w:r w:rsidR="00E60FE1" w:rsidRPr="00E40882">
        <w:rPr>
          <w:rFonts w:ascii="Times New Roman" w:hAnsi="Times New Roman" w:cs="Times New Roman"/>
          <w:sz w:val="24"/>
          <w:szCs w:val="24"/>
        </w:rPr>
        <w:t xml:space="preserve"> человек, умерло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E60FE1" w:rsidRPr="00E40882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14:paraId="1AB31E8A" w14:textId="38D1DB8F" w:rsidR="00E60FE1" w:rsidRPr="00E40882" w:rsidRDefault="00E60FE1">
      <w:pPr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Для улучшения демографической ситуации в </w:t>
      </w:r>
      <w:r w:rsidR="004B28B4">
        <w:rPr>
          <w:rFonts w:ascii="Times New Roman" w:hAnsi="Times New Roman" w:cs="Times New Roman"/>
          <w:sz w:val="24"/>
          <w:szCs w:val="24"/>
        </w:rPr>
        <w:t>Осиковского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сельском поселении, как и в области в целом, требуется осуществить комплекс мер, включающих широкий круг социально-экономических мероприятий, которые определяют демографическое развитие и направлены на:</w:t>
      </w:r>
    </w:p>
    <w:p w14:paraId="64A74A14" w14:textId="77777777" w:rsidR="00E60FE1" w:rsidRPr="00E40882" w:rsidRDefault="00E60FE1">
      <w:pPr>
        <w:numPr>
          <w:ilvl w:val="0"/>
          <w:numId w:val="4"/>
        </w:numPr>
        <w:spacing w:after="0" w:line="240" w:lineRule="auto"/>
        <w:ind w:left="272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сохранение и укрепление здоровья населения, увеличение продолжительности жизни, создание условий для ведения здорового образа жизни;</w:t>
      </w:r>
    </w:p>
    <w:p w14:paraId="00D1D915" w14:textId="77777777" w:rsidR="00E60FE1" w:rsidRPr="00E40882" w:rsidRDefault="00E60FE1">
      <w:pPr>
        <w:numPr>
          <w:ilvl w:val="0"/>
          <w:numId w:val="4"/>
        </w:numPr>
        <w:spacing w:after="0" w:line="240" w:lineRule="auto"/>
        <w:ind w:left="272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укрепление репродуктивного здоровья населения, здоровья детей и подростков, сокращение уровня материнской и младенческой смертности;</w:t>
      </w:r>
    </w:p>
    <w:p w14:paraId="0D8198C1" w14:textId="77777777" w:rsidR="00E60FE1" w:rsidRPr="00E40882" w:rsidRDefault="00E60FE1">
      <w:pPr>
        <w:numPr>
          <w:ilvl w:val="0"/>
          <w:numId w:val="4"/>
        </w:numPr>
        <w:spacing w:after="0" w:line="240" w:lineRule="auto"/>
        <w:ind w:left="272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lastRenderedPageBreak/>
        <w:t>сокращение общего уровня смертности населения, в том числе от социально значимых заболеваний и внешних причин;</w:t>
      </w:r>
    </w:p>
    <w:p w14:paraId="3FCDD857" w14:textId="77777777" w:rsidR="00E60FE1" w:rsidRPr="00E40882" w:rsidRDefault="00E60FE1">
      <w:pPr>
        <w:numPr>
          <w:ilvl w:val="0"/>
          <w:numId w:val="4"/>
        </w:numPr>
        <w:spacing w:after="0" w:line="240" w:lineRule="auto"/>
        <w:ind w:left="272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повышение уровня рождаемости;</w:t>
      </w:r>
    </w:p>
    <w:p w14:paraId="56F157BC" w14:textId="77777777" w:rsidR="00E60FE1" w:rsidRPr="00E40882" w:rsidRDefault="00E60FE1">
      <w:pPr>
        <w:numPr>
          <w:ilvl w:val="0"/>
          <w:numId w:val="4"/>
        </w:numPr>
        <w:spacing w:after="0" w:line="240" w:lineRule="auto"/>
        <w:ind w:left="272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укрепление института семьи, возрождение и сохранение традиций крепких семейных отношений, поддержку материнства и детства;</w:t>
      </w:r>
    </w:p>
    <w:p w14:paraId="03BFAC74" w14:textId="77777777" w:rsidR="00E60FE1" w:rsidRPr="00E40882" w:rsidRDefault="00E60FE1">
      <w:pPr>
        <w:numPr>
          <w:ilvl w:val="0"/>
          <w:numId w:val="4"/>
        </w:numPr>
        <w:spacing w:after="0" w:line="240" w:lineRule="auto"/>
        <w:ind w:left="272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улучшение миграционной ситуации.</w:t>
      </w:r>
    </w:p>
    <w:p w14:paraId="6B4799DB" w14:textId="77777777" w:rsidR="00E60FE1" w:rsidRPr="00E40882" w:rsidRDefault="00E60FE1">
      <w:pPr>
        <w:spacing w:after="272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  </w:t>
      </w:r>
    </w:p>
    <w:p w14:paraId="34E65DD8" w14:textId="7D9FB4EC" w:rsidR="00E60FE1" w:rsidRPr="00E40882" w:rsidRDefault="00E60FE1">
      <w:pPr>
        <w:spacing w:after="272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B28B4">
        <w:rPr>
          <w:rFonts w:ascii="Times New Roman" w:hAnsi="Times New Roman" w:cs="Times New Roman"/>
          <w:sz w:val="24"/>
          <w:szCs w:val="24"/>
        </w:rPr>
        <w:t>Осиковского</w:t>
      </w:r>
      <w:r w:rsidRPr="00E40882">
        <w:rPr>
          <w:rFonts w:ascii="Times New Roman" w:hAnsi="Times New Roman" w:cs="Times New Roman"/>
          <w:sz w:val="24"/>
          <w:szCs w:val="24"/>
        </w:rPr>
        <w:t xml:space="preserve"> сельского поселения работают учреждения социальной сферы:</w:t>
      </w:r>
    </w:p>
    <w:p w14:paraId="04AB07E8" w14:textId="655710C7" w:rsidR="00E60FE1" w:rsidRPr="00E40882" w:rsidRDefault="00E60FE1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 xml:space="preserve">- </w:t>
      </w:r>
      <w:r w:rsidR="00434465" w:rsidRPr="00E40882">
        <w:rPr>
          <w:rFonts w:ascii="Times New Roman" w:hAnsi="Times New Roman" w:cs="Times New Roman"/>
          <w:sz w:val="24"/>
          <w:szCs w:val="24"/>
        </w:rPr>
        <w:t xml:space="preserve">МКОУ </w:t>
      </w:r>
      <w:r w:rsidR="00B42DC3">
        <w:rPr>
          <w:rFonts w:ascii="Times New Roman" w:hAnsi="Times New Roman" w:cs="Times New Roman"/>
          <w:sz w:val="24"/>
          <w:szCs w:val="24"/>
        </w:rPr>
        <w:t>Осиковская О</w:t>
      </w:r>
      <w:r w:rsidR="00434465" w:rsidRPr="00E40882">
        <w:rPr>
          <w:rFonts w:ascii="Times New Roman" w:hAnsi="Times New Roman" w:cs="Times New Roman"/>
          <w:sz w:val="24"/>
          <w:szCs w:val="24"/>
        </w:rPr>
        <w:t>ОШ</w:t>
      </w:r>
      <w:r w:rsidRPr="00E40882">
        <w:rPr>
          <w:rFonts w:ascii="Times New Roman" w:hAnsi="Times New Roman" w:cs="Times New Roman"/>
          <w:sz w:val="24"/>
          <w:szCs w:val="24"/>
        </w:rPr>
        <w:t xml:space="preserve"> со структурным подразделением «</w:t>
      </w:r>
      <w:r w:rsidR="00B42DC3">
        <w:rPr>
          <w:rFonts w:ascii="Times New Roman" w:hAnsi="Times New Roman" w:cs="Times New Roman"/>
          <w:sz w:val="24"/>
          <w:szCs w:val="24"/>
        </w:rPr>
        <w:t>Осиковский</w:t>
      </w:r>
      <w:r w:rsidRPr="00E40882">
        <w:rPr>
          <w:rFonts w:ascii="Times New Roman" w:hAnsi="Times New Roman" w:cs="Times New Roman"/>
          <w:sz w:val="24"/>
          <w:szCs w:val="24"/>
        </w:rPr>
        <w:t xml:space="preserve"> детский сад», в школе обучается - </w:t>
      </w:r>
      <w:r w:rsidR="00B42DC3">
        <w:rPr>
          <w:rFonts w:ascii="Times New Roman" w:hAnsi="Times New Roman" w:cs="Times New Roman"/>
          <w:sz w:val="24"/>
          <w:szCs w:val="24"/>
        </w:rPr>
        <w:t>40</w:t>
      </w:r>
      <w:r w:rsidRPr="00E40882">
        <w:rPr>
          <w:rFonts w:ascii="Times New Roman" w:hAnsi="Times New Roman" w:cs="Times New Roman"/>
          <w:sz w:val="24"/>
          <w:szCs w:val="24"/>
        </w:rPr>
        <w:t xml:space="preserve"> учеников.</w:t>
      </w:r>
    </w:p>
    <w:p w14:paraId="305AF9FE" w14:textId="45CF61B5" w:rsidR="00E60FE1" w:rsidRPr="00E40882" w:rsidRDefault="00E60FE1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 xml:space="preserve">В детском саду </w:t>
      </w:r>
      <w:r w:rsidR="00B42DC3">
        <w:rPr>
          <w:rFonts w:ascii="Times New Roman" w:hAnsi="Times New Roman" w:cs="Times New Roman"/>
          <w:sz w:val="24"/>
          <w:szCs w:val="24"/>
        </w:rPr>
        <w:t>- 1</w:t>
      </w:r>
      <w:r w:rsidR="008F6447">
        <w:rPr>
          <w:rFonts w:ascii="Times New Roman" w:hAnsi="Times New Roman" w:cs="Times New Roman"/>
          <w:sz w:val="24"/>
          <w:szCs w:val="24"/>
        </w:rPr>
        <w:t>2</w:t>
      </w:r>
      <w:r w:rsidR="00434465" w:rsidRPr="00E40882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E40882">
        <w:rPr>
          <w:rFonts w:ascii="Times New Roman" w:hAnsi="Times New Roman" w:cs="Times New Roman"/>
          <w:sz w:val="24"/>
          <w:szCs w:val="24"/>
        </w:rPr>
        <w:t>;</w:t>
      </w:r>
    </w:p>
    <w:p w14:paraId="2D354D48" w14:textId="00D5E6C3" w:rsidR="00E60FE1" w:rsidRPr="00E40882" w:rsidRDefault="00E60FE1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 xml:space="preserve">(сведения о количестве детей в школах и детских </w:t>
      </w:r>
      <w:r w:rsidR="00B42DC3">
        <w:rPr>
          <w:rFonts w:ascii="Times New Roman" w:hAnsi="Times New Roman" w:cs="Times New Roman"/>
          <w:sz w:val="24"/>
          <w:szCs w:val="24"/>
        </w:rPr>
        <w:t>садах по состоянию на 01.01.2022</w:t>
      </w:r>
      <w:r w:rsidRPr="00E40882">
        <w:rPr>
          <w:rFonts w:ascii="Times New Roman" w:hAnsi="Times New Roman" w:cs="Times New Roman"/>
          <w:sz w:val="24"/>
          <w:szCs w:val="24"/>
        </w:rPr>
        <w:t xml:space="preserve"> года)</w:t>
      </w:r>
    </w:p>
    <w:p w14:paraId="70E28BFC" w14:textId="6D56FAAF" w:rsidR="00E60FE1" w:rsidRPr="00E40882" w:rsidRDefault="00B42DC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библиотеки</w:t>
      </w:r>
      <w:r w:rsidR="00E60FE1" w:rsidRPr="00E40882">
        <w:rPr>
          <w:rFonts w:ascii="Times New Roman" w:hAnsi="Times New Roman" w:cs="Times New Roman"/>
          <w:sz w:val="24"/>
          <w:szCs w:val="24"/>
        </w:rPr>
        <w:t>;</w:t>
      </w:r>
    </w:p>
    <w:p w14:paraId="3E2131AA" w14:textId="06D31FCC" w:rsidR="00E60FE1" w:rsidRPr="00E40882" w:rsidRDefault="00B42DC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</w:t>
      </w:r>
      <w:r w:rsidR="00E60FE1" w:rsidRPr="00E40882">
        <w:rPr>
          <w:rFonts w:ascii="Times New Roman" w:hAnsi="Times New Roman" w:cs="Times New Roman"/>
          <w:sz w:val="24"/>
          <w:szCs w:val="24"/>
        </w:rPr>
        <w:t xml:space="preserve"> Дом культуры;</w:t>
      </w:r>
    </w:p>
    <w:p w14:paraId="1A7B2EFC" w14:textId="6C48C206" w:rsidR="00E60FE1" w:rsidRPr="00E40882" w:rsidRDefault="00E60FE1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 xml:space="preserve">- </w:t>
      </w:r>
      <w:r w:rsidR="00B42DC3">
        <w:rPr>
          <w:rFonts w:ascii="Times New Roman" w:hAnsi="Times New Roman" w:cs="Times New Roman"/>
          <w:sz w:val="24"/>
          <w:szCs w:val="24"/>
        </w:rPr>
        <w:t>2 ФАПа</w:t>
      </w:r>
      <w:r w:rsidRPr="00E40882">
        <w:rPr>
          <w:rFonts w:ascii="Times New Roman" w:hAnsi="Times New Roman" w:cs="Times New Roman"/>
          <w:sz w:val="24"/>
          <w:szCs w:val="24"/>
        </w:rPr>
        <w:t>;</w:t>
      </w:r>
    </w:p>
    <w:p w14:paraId="02C6466D" w14:textId="28811835" w:rsidR="00E60FE1" w:rsidRPr="00E40882" w:rsidRDefault="00B42DC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</w:t>
      </w:r>
      <w:r w:rsidR="00E60FE1" w:rsidRPr="00E40882">
        <w:rPr>
          <w:rFonts w:ascii="Times New Roman" w:hAnsi="Times New Roman" w:cs="Times New Roman"/>
          <w:sz w:val="24"/>
          <w:szCs w:val="24"/>
        </w:rPr>
        <w:t xml:space="preserve"> отделения почтовой связи Кантемировского почтамта УФПС Воронежской облас</w:t>
      </w:r>
      <w:r>
        <w:rPr>
          <w:rFonts w:ascii="Times New Roman" w:hAnsi="Times New Roman" w:cs="Times New Roman"/>
          <w:sz w:val="24"/>
          <w:szCs w:val="24"/>
        </w:rPr>
        <w:t>ти – Филиал ФГУП «Почта России» с.Осиковка и п.Кузнецовский</w:t>
      </w:r>
      <w:r w:rsidR="00E60FE1" w:rsidRPr="00E40882">
        <w:rPr>
          <w:rFonts w:ascii="Times New Roman" w:hAnsi="Times New Roman" w:cs="Times New Roman"/>
          <w:sz w:val="24"/>
          <w:szCs w:val="24"/>
        </w:rPr>
        <w:t>.</w:t>
      </w:r>
    </w:p>
    <w:p w14:paraId="0B888503" w14:textId="77777777" w:rsidR="00E60FE1" w:rsidRPr="00E40882" w:rsidRDefault="00E60FE1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>На территории сельского поселения работают следующие сельскохозяйственные предприятия:</w:t>
      </w:r>
    </w:p>
    <w:p w14:paraId="0F638D86" w14:textId="7C9FB671" w:rsidR="00E60FE1" w:rsidRPr="00E40882" w:rsidRDefault="00E60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pacing w:val="6"/>
          <w:sz w:val="24"/>
          <w:szCs w:val="24"/>
        </w:rPr>
        <w:t xml:space="preserve">На территории </w:t>
      </w:r>
      <w:r w:rsidR="004B28B4">
        <w:rPr>
          <w:rFonts w:ascii="Times New Roman" w:hAnsi="Times New Roman" w:cs="Times New Roman"/>
          <w:spacing w:val="6"/>
          <w:sz w:val="24"/>
          <w:szCs w:val="24"/>
        </w:rPr>
        <w:t>Осиковского</w:t>
      </w:r>
      <w:r w:rsidRPr="00E40882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рабо</w:t>
      </w:r>
      <w:r w:rsidR="00B42DC3">
        <w:rPr>
          <w:rFonts w:ascii="Times New Roman" w:hAnsi="Times New Roman" w:cs="Times New Roman"/>
          <w:spacing w:val="6"/>
          <w:sz w:val="24"/>
          <w:szCs w:val="24"/>
        </w:rPr>
        <w:t>тают 9</w:t>
      </w:r>
      <w:r w:rsidRPr="00E40882">
        <w:rPr>
          <w:rFonts w:ascii="Times New Roman" w:hAnsi="Times New Roman" w:cs="Times New Roman"/>
          <w:spacing w:val="6"/>
          <w:sz w:val="24"/>
          <w:szCs w:val="24"/>
        </w:rPr>
        <w:t xml:space="preserve"> с/х предприятий: </w:t>
      </w:r>
      <w:r w:rsidRPr="00E40882">
        <w:rPr>
          <w:rFonts w:ascii="Times New Roman" w:hAnsi="Times New Roman" w:cs="Times New Roman"/>
          <w:sz w:val="24"/>
          <w:szCs w:val="24"/>
        </w:rPr>
        <w:t xml:space="preserve">ООО </w:t>
      </w:r>
      <w:r w:rsidR="00B42DC3">
        <w:rPr>
          <w:rFonts w:ascii="Times New Roman" w:hAnsi="Times New Roman" w:cs="Times New Roman"/>
          <w:sz w:val="24"/>
          <w:szCs w:val="24"/>
        </w:rPr>
        <w:t>ММК «ИнтерАгро</w:t>
      </w:r>
      <w:r w:rsidRPr="00E40882">
        <w:rPr>
          <w:rFonts w:ascii="Times New Roman" w:hAnsi="Times New Roman" w:cs="Times New Roman"/>
          <w:sz w:val="24"/>
          <w:szCs w:val="24"/>
        </w:rPr>
        <w:t xml:space="preserve">» </w:t>
      </w:r>
      <w:r w:rsidR="00434465" w:rsidRPr="00E40882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B42DC3">
        <w:rPr>
          <w:rFonts w:ascii="Times New Roman" w:hAnsi="Times New Roman" w:cs="Times New Roman"/>
          <w:spacing w:val="9"/>
          <w:sz w:val="24"/>
          <w:szCs w:val="24"/>
        </w:rPr>
        <w:t xml:space="preserve"> 8</w:t>
      </w:r>
      <w:r w:rsidR="00434465" w:rsidRPr="00E4088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434465" w:rsidRPr="00E40882">
        <w:rPr>
          <w:rFonts w:ascii="Times New Roman" w:hAnsi="Times New Roman" w:cs="Times New Roman"/>
          <w:spacing w:val="2"/>
          <w:sz w:val="24"/>
          <w:szCs w:val="24"/>
        </w:rPr>
        <w:t>фермерских</w:t>
      </w:r>
      <w:r w:rsidRPr="00E40882">
        <w:rPr>
          <w:rFonts w:ascii="Times New Roman" w:hAnsi="Times New Roman" w:cs="Times New Roman"/>
          <w:spacing w:val="2"/>
          <w:sz w:val="24"/>
          <w:szCs w:val="24"/>
        </w:rPr>
        <w:t xml:space="preserve"> хозяйств.</w:t>
      </w:r>
    </w:p>
    <w:p w14:paraId="79391872" w14:textId="2EE1EACF" w:rsidR="00E60FE1" w:rsidRPr="00E40882" w:rsidRDefault="00B42DC3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Работают 2</w:t>
      </w:r>
      <w:r w:rsidR="00E60FE1" w:rsidRPr="00E40882">
        <w:rPr>
          <w:rFonts w:ascii="Times New Roman" w:hAnsi="Times New Roman" w:cs="Times New Roman"/>
          <w:sz w:val="24"/>
          <w:szCs w:val="24"/>
        </w:rPr>
        <w:t xml:space="preserve"> ма</w:t>
      </w:r>
      <w:r>
        <w:rPr>
          <w:rFonts w:ascii="Times New Roman" w:hAnsi="Times New Roman" w:cs="Times New Roman"/>
          <w:sz w:val="24"/>
          <w:szCs w:val="24"/>
        </w:rPr>
        <w:t>газина. В настоящее время в с. Ивановка, п.Коваленковский, с.Андрюшевка, с.Викторовка отсутствую</w:t>
      </w:r>
      <w:r w:rsidR="00E60FE1" w:rsidRPr="00E40882">
        <w:rPr>
          <w:rFonts w:ascii="Times New Roman" w:hAnsi="Times New Roman" w:cs="Times New Roman"/>
          <w:sz w:val="24"/>
          <w:szCs w:val="24"/>
        </w:rPr>
        <w:t>т магазин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60FE1" w:rsidRPr="00E40882">
        <w:rPr>
          <w:rFonts w:ascii="Times New Roman" w:hAnsi="Times New Roman" w:cs="Times New Roman"/>
          <w:sz w:val="24"/>
          <w:szCs w:val="24"/>
        </w:rPr>
        <w:t xml:space="preserve">. По договоренности обслуживание </w:t>
      </w:r>
      <w:r w:rsidR="00434465" w:rsidRPr="00E40882">
        <w:rPr>
          <w:rFonts w:ascii="Times New Roman" w:hAnsi="Times New Roman" w:cs="Times New Roman"/>
          <w:sz w:val="24"/>
          <w:szCs w:val="24"/>
        </w:rPr>
        <w:t>населения осуществляется</w:t>
      </w:r>
      <w:r w:rsidR="00E60FE1" w:rsidRPr="00E40882">
        <w:rPr>
          <w:rFonts w:ascii="Times New Roman" w:hAnsi="Times New Roman" w:cs="Times New Roman"/>
          <w:sz w:val="24"/>
          <w:szCs w:val="24"/>
        </w:rPr>
        <w:t xml:space="preserve"> филиалом «</w:t>
      </w:r>
      <w:r>
        <w:rPr>
          <w:rFonts w:ascii="Times New Roman" w:hAnsi="Times New Roman" w:cs="Times New Roman"/>
          <w:sz w:val="24"/>
          <w:szCs w:val="24"/>
        </w:rPr>
        <w:t>Кантемировский</w:t>
      </w:r>
      <w:r w:rsidR="00E60FE1" w:rsidRPr="00E40882">
        <w:rPr>
          <w:rFonts w:ascii="Times New Roman" w:hAnsi="Times New Roman" w:cs="Times New Roman"/>
          <w:sz w:val="24"/>
          <w:szCs w:val="24"/>
        </w:rPr>
        <w:t>» Кантемировского райПТК.</w:t>
      </w:r>
    </w:p>
    <w:p w14:paraId="1E6BC903" w14:textId="77777777" w:rsidR="00E60FE1" w:rsidRPr="00E40882" w:rsidRDefault="00E60FE1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>Обеспечение населения хозяйственно-питьевой водой осуществляется за счет артезианских и грунтовых вод. Большая часть населения пользуется водой из скважин. Водоснабжение животноводческих ферм базируется на одиночных скважинах.</w:t>
      </w:r>
    </w:p>
    <w:p w14:paraId="280B3010" w14:textId="77777777" w:rsidR="00E60FE1" w:rsidRPr="00E40882" w:rsidRDefault="00E60FE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>Сельские населенные пункты не канализованы. Население пользуется выносными уборными с выгребными ямами.</w:t>
      </w:r>
    </w:p>
    <w:p w14:paraId="503FA396" w14:textId="77777777" w:rsidR="00E60FE1" w:rsidRPr="00E40882" w:rsidRDefault="00E60FE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>В сельском поселении преобладает одноэтажная застройка с газовым отоплением.</w:t>
      </w:r>
    </w:p>
    <w:p w14:paraId="3473A02A" w14:textId="43CE30E7" w:rsidR="00E60FE1" w:rsidRPr="00E40882" w:rsidRDefault="00E60FE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>Природный газ имеется в с.</w:t>
      </w:r>
      <w:r w:rsidR="00B42DC3">
        <w:rPr>
          <w:rFonts w:ascii="Times New Roman" w:hAnsi="Times New Roman" w:cs="Times New Roman"/>
          <w:sz w:val="24"/>
          <w:szCs w:val="24"/>
        </w:rPr>
        <w:t>Осиковка</w:t>
      </w:r>
      <w:r w:rsidRPr="00E40882">
        <w:rPr>
          <w:rFonts w:ascii="Times New Roman" w:hAnsi="Times New Roman" w:cs="Times New Roman"/>
          <w:sz w:val="24"/>
          <w:szCs w:val="24"/>
        </w:rPr>
        <w:t xml:space="preserve"> </w:t>
      </w:r>
      <w:r w:rsidR="00B42DC3">
        <w:rPr>
          <w:rFonts w:ascii="Times New Roman" w:hAnsi="Times New Roman" w:cs="Times New Roman"/>
          <w:sz w:val="24"/>
          <w:szCs w:val="24"/>
        </w:rPr>
        <w:t>,с.Викторовка, с.Ивановка, п.Коваленковский и п.Кузнецовский.</w:t>
      </w:r>
    </w:p>
    <w:p w14:paraId="52D42999" w14:textId="6EA41588" w:rsidR="00E60FE1" w:rsidRPr="00E40882" w:rsidRDefault="00E60FE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>Централизованное отопление имеет МКОУ «</w:t>
      </w:r>
      <w:r w:rsidR="00B42DC3">
        <w:rPr>
          <w:rFonts w:ascii="Times New Roman" w:hAnsi="Times New Roman" w:cs="Times New Roman"/>
          <w:sz w:val="24"/>
          <w:szCs w:val="24"/>
        </w:rPr>
        <w:t>Осиковская О</w:t>
      </w:r>
      <w:r w:rsidRPr="00E40882">
        <w:rPr>
          <w:rFonts w:ascii="Times New Roman" w:hAnsi="Times New Roman" w:cs="Times New Roman"/>
          <w:sz w:val="24"/>
          <w:szCs w:val="24"/>
        </w:rPr>
        <w:t>ОШ</w:t>
      </w:r>
      <w:r w:rsidR="00B42DC3">
        <w:rPr>
          <w:rFonts w:ascii="Times New Roman" w:hAnsi="Times New Roman" w:cs="Times New Roman"/>
          <w:sz w:val="24"/>
          <w:szCs w:val="24"/>
        </w:rPr>
        <w:t xml:space="preserve"> с.Осиковка и п.Кузнецовский</w:t>
      </w:r>
      <w:r w:rsidRPr="00E40882">
        <w:rPr>
          <w:rFonts w:ascii="Times New Roman" w:hAnsi="Times New Roman" w:cs="Times New Roman"/>
          <w:sz w:val="24"/>
          <w:szCs w:val="24"/>
        </w:rPr>
        <w:t>».</w:t>
      </w:r>
    </w:p>
    <w:p w14:paraId="304CB138" w14:textId="77777777" w:rsidR="00E60FE1" w:rsidRPr="00E40882" w:rsidRDefault="00E60FE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5B5131" w14:textId="14065A34" w:rsidR="00E40882" w:rsidRPr="00E40882" w:rsidRDefault="00E60FE1" w:rsidP="00B42DC3">
      <w:pPr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Социальной сферой сельской местности в малой степени создаются материальные блага, но без её развития невозможно эффективное развитие сельскохозяйственного производства. К социальной сфере относят, прежде всего, сферу услуг: образование, культуру, здравоохранение, социальное об</w:t>
      </w:r>
      <w:r w:rsidR="00B42DC3">
        <w:rPr>
          <w:rFonts w:ascii="Times New Roman" w:hAnsi="Times New Roman" w:cs="Times New Roman"/>
          <w:color w:val="382E2C"/>
          <w:sz w:val="24"/>
          <w:szCs w:val="24"/>
        </w:rPr>
        <w:t>еспечение, физическую культуру.</w:t>
      </w:r>
    </w:p>
    <w:p w14:paraId="0C11B3B1" w14:textId="4E46B079" w:rsidR="00E40882" w:rsidRPr="00E40882" w:rsidRDefault="00E60FE1">
      <w:pPr>
        <w:spacing w:after="272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 Социальная сфера</w:t>
      </w:r>
    </w:p>
    <w:tbl>
      <w:tblPr>
        <w:tblW w:w="4850" w:type="pct"/>
        <w:tblInd w:w="-134" w:type="dxa"/>
        <w:tblCellMar>
          <w:top w:w="68" w:type="dxa"/>
          <w:left w:w="136" w:type="dxa"/>
          <w:bottom w:w="68" w:type="dxa"/>
          <w:right w:w="136" w:type="dxa"/>
        </w:tblCellMar>
        <w:tblLook w:val="00A0" w:firstRow="1" w:lastRow="0" w:firstColumn="1" w:lastColumn="0" w:noHBand="0" w:noVBand="0"/>
      </w:tblPr>
      <w:tblGrid>
        <w:gridCol w:w="5823"/>
        <w:gridCol w:w="1944"/>
        <w:gridCol w:w="1846"/>
      </w:tblGrid>
      <w:tr w:rsidR="00E60FE1" w:rsidRPr="00E40882" w14:paraId="3F60A116" w14:textId="77777777">
        <w:tc>
          <w:tcPr>
            <w:tcW w:w="5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E7906B0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Виды учреждений и предприятия обслуживания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4025E7C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Единица</w:t>
            </w:r>
          </w:p>
          <w:p w14:paraId="19EF9F01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измерения</w:t>
            </w:r>
          </w:p>
        </w:tc>
        <w:tc>
          <w:tcPr>
            <w:tcW w:w="1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8B3A8D5" w14:textId="6F72E016" w:rsidR="00E60FE1" w:rsidRPr="00E40882" w:rsidRDefault="000813E8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2021</w:t>
            </w:r>
            <w:r w:rsidR="00E60FE1"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 xml:space="preserve"> год</w:t>
            </w:r>
          </w:p>
        </w:tc>
      </w:tr>
      <w:tr w:rsidR="00E60FE1" w:rsidRPr="00E40882" w14:paraId="13DDDD15" w14:textId="77777777">
        <w:tc>
          <w:tcPr>
            <w:tcW w:w="5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9109B2F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D1E643F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шт./мест</w:t>
            </w:r>
          </w:p>
        </w:tc>
        <w:tc>
          <w:tcPr>
            <w:tcW w:w="1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1F87643" w14:textId="1B637176" w:rsidR="00E60FE1" w:rsidRPr="00E40882" w:rsidRDefault="00E60FE1" w:rsidP="008F6447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1/</w:t>
            </w:r>
            <w:r w:rsidR="008F6447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12</w:t>
            </w:r>
          </w:p>
        </w:tc>
      </w:tr>
      <w:tr w:rsidR="00E60FE1" w:rsidRPr="00E40882" w14:paraId="09CE5DBA" w14:textId="77777777">
        <w:tc>
          <w:tcPr>
            <w:tcW w:w="5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17721F4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25E77BE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шт./мест</w:t>
            </w:r>
          </w:p>
        </w:tc>
        <w:tc>
          <w:tcPr>
            <w:tcW w:w="1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D246F4B" w14:textId="08726E98" w:rsidR="00E60FE1" w:rsidRPr="00E40882" w:rsidRDefault="008F6447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2/4</w:t>
            </w:r>
            <w:r w:rsidR="00E60FE1"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0</w:t>
            </w:r>
          </w:p>
        </w:tc>
      </w:tr>
      <w:tr w:rsidR="00E60FE1" w:rsidRPr="00E40882" w14:paraId="469CF4D9" w14:textId="77777777">
        <w:tc>
          <w:tcPr>
            <w:tcW w:w="5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CEE5501" w14:textId="6C5E4FF9" w:rsidR="00E60FE1" w:rsidRPr="00E40882" w:rsidRDefault="008F6447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Фельдшерско-акушерские пункты</w:t>
            </w:r>
            <w:r w:rsidR="00E60FE1"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E3FD62F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шт.</w:t>
            </w:r>
          </w:p>
        </w:tc>
        <w:tc>
          <w:tcPr>
            <w:tcW w:w="1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208CC93" w14:textId="1BC8FADA" w:rsidR="00E60FE1" w:rsidRPr="00E40882" w:rsidRDefault="008F6447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4</w:t>
            </w:r>
          </w:p>
        </w:tc>
      </w:tr>
      <w:tr w:rsidR="00E60FE1" w:rsidRPr="00E40882" w14:paraId="20C4C6FD" w14:textId="77777777">
        <w:tc>
          <w:tcPr>
            <w:tcW w:w="5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E6A13AF" w14:textId="6ADF467D" w:rsidR="00E60FE1" w:rsidRPr="00E40882" w:rsidRDefault="00E60FE1" w:rsidP="000813E8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lastRenderedPageBreak/>
              <w:t xml:space="preserve">Сельский </w:t>
            </w:r>
            <w:r w:rsidR="000813E8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клуб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681D4CD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шт.</w:t>
            </w:r>
          </w:p>
        </w:tc>
        <w:tc>
          <w:tcPr>
            <w:tcW w:w="1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DCD871B" w14:textId="6E83C1B0" w:rsidR="00E60FE1" w:rsidRPr="00E40882" w:rsidRDefault="008F6447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2</w:t>
            </w:r>
          </w:p>
        </w:tc>
      </w:tr>
      <w:tr w:rsidR="00E60FE1" w:rsidRPr="00E40882" w14:paraId="305BCF10" w14:textId="77777777">
        <w:tc>
          <w:tcPr>
            <w:tcW w:w="5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812A9E2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Библиотеки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F0C1200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шт.</w:t>
            </w:r>
          </w:p>
        </w:tc>
        <w:tc>
          <w:tcPr>
            <w:tcW w:w="1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D1B6E1B" w14:textId="585C392C" w:rsidR="00E60FE1" w:rsidRPr="00E40882" w:rsidRDefault="008F6447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2</w:t>
            </w:r>
          </w:p>
        </w:tc>
      </w:tr>
      <w:tr w:rsidR="00E60FE1" w:rsidRPr="00E40882" w14:paraId="0EE5153C" w14:textId="77777777">
        <w:tc>
          <w:tcPr>
            <w:tcW w:w="5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D2356B4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Почта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FC21294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шт.</w:t>
            </w:r>
          </w:p>
        </w:tc>
        <w:tc>
          <w:tcPr>
            <w:tcW w:w="1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34F93C7" w14:textId="52CACF73" w:rsidR="00E60FE1" w:rsidRPr="00E40882" w:rsidRDefault="008F6447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2</w:t>
            </w:r>
          </w:p>
        </w:tc>
      </w:tr>
      <w:tr w:rsidR="00E60FE1" w:rsidRPr="00E40882" w14:paraId="52E329C9" w14:textId="77777777">
        <w:tc>
          <w:tcPr>
            <w:tcW w:w="5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56C4D68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Торговые объекты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6E24182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шт.</w:t>
            </w:r>
          </w:p>
        </w:tc>
        <w:tc>
          <w:tcPr>
            <w:tcW w:w="1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0F7F0F1" w14:textId="1CE5DD0B" w:rsidR="00E60FE1" w:rsidRPr="00E40882" w:rsidRDefault="008F6447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2</w:t>
            </w:r>
          </w:p>
        </w:tc>
      </w:tr>
    </w:tbl>
    <w:p w14:paraId="6FC6F4DC" w14:textId="38811CA6" w:rsidR="00E60FE1" w:rsidRPr="00E40882" w:rsidRDefault="00E60FE1">
      <w:pPr>
        <w:spacing w:after="272"/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Для устойчивого развития </w:t>
      </w:r>
      <w:r w:rsidR="004B28B4">
        <w:rPr>
          <w:rFonts w:ascii="Times New Roman" w:hAnsi="Times New Roman" w:cs="Times New Roman"/>
          <w:spacing w:val="6"/>
          <w:sz w:val="24"/>
          <w:szCs w:val="24"/>
        </w:rPr>
        <w:t>Осиковского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сельского поселения необходимо, в первую очередь, решить социальные проблемы населения. Активная социальная политика — важнейшее условие конкурентоспособности экономики. Опора на рыночный механизм при отсутствии социальных ориентиров ведет к деградации человеческого потенциала и тормозит экономическое развитие.</w:t>
      </w:r>
    </w:p>
    <w:p w14:paraId="3EAC8AE4" w14:textId="77777777" w:rsidR="00E60FE1" w:rsidRPr="00E40882" w:rsidRDefault="00E60FE1">
      <w:pPr>
        <w:spacing w:after="272"/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Социальная политика призвана выполнять взаимосвязанные функции — социальное и экономическое развитие сельской местности.</w:t>
      </w:r>
    </w:p>
    <w:p w14:paraId="7C59271D" w14:textId="77777777" w:rsidR="00E60FE1" w:rsidRPr="00E40882" w:rsidRDefault="00E60FE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3E7F05" w14:textId="2091179B" w:rsidR="00E60FE1" w:rsidRPr="00E40882" w:rsidRDefault="00E60FE1">
      <w:pPr>
        <w:spacing w:after="272"/>
        <w:jc w:val="center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1.2 Технико-экономические параметры существующих объектов социальной инфраструктуры </w:t>
      </w:r>
      <w:r w:rsidR="004B28B4">
        <w:rPr>
          <w:rFonts w:ascii="Times New Roman" w:hAnsi="Times New Roman" w:cs="Times New Roman"/>
          <w:sz w:val="24"/>
          <w:szCs w:val="24"/>
        </w:rPr>
        <w:t>Осиковского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сельского поселения</w:t>
      </w:r>
    </w:p>
    <w:p w14:paraId="0F9BA37C" w14:textId="24F5DC93" w:rsidR="00E60FE1" w:rsidRPr="00E40882" w:rsidRDefault="00E60FE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 xml:space="preserve">Социальная инфраструктура—это комплекс объектов обслуживания и взаимосвязей между ними, наземных, пешеходных и дистанционных, в пределах муниципального образования—территории </w:t>
      </w:r>
      <w:r w:rsidR="004B28B4">
        <w:rPr>
          <w:rFonts w:ascii="Times New Roman" w:hAnsi="Times New Roman" w:cs="Times New Roman"/>
          <w:sz w:val="24"/>
          <w:szCs w:val="24"/>
        </w:rPr>
        <w:t>Осиковского</w:t>
      </w:r>
      <w:r w:rsidRPr="00E4088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65FA2CF0" w14:textId="77777777" w:rsidR="00434465" w:rsidRDefault="00E60FE1" w:rsidP="0043446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>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культуры, предприятия торговли, и предприятия связи.</w:t>
      </w:r>
    </w:p>
    <w:p w14:paraId="5E50D085" w14:textId="11F7AED0" w:rsidR="00E60FE1" w:rsidRPr="00E40882" w:rsidRDefault="00E60FE1" w:rsidP="0043446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 xml:space="preserve">Градостроительный кодекс РФ в области территориального планирования увязывает содержание генеральных планов поселений только с полномочиями органов муниципальной власти соответствующих уровней, </w:t>
      </w:r>
      <w:r w:rsidR="00434465" w:rsidRPr="00E40882">
        <w:rPr>
          <w:rFonts w:ascii="Times New Roman" w:hAnsi="Times New Roman" w:cs="Times New Roman"/>
          <w:sz w:val="24"/>
          <w:szCs w:val="24"/>
        </w:rPr>
        <w:t>что повышает</w:t>
      </w:r>
      <w:r w:rsidRPr="00E40882">
        <w:rPr>
          <w:rFonts w:ascii="Times New Roman" w:hAnsi="Times New Roman" w:cs="Times New Roman"/>
          <w:sz w:val="24"/>
          <w:szCs w:val="24"/>
        </w:rPr>
        <w:t xml:space="preserve"> их ответственность за реализацию утверждаемых градостроительных решений, однако затрудняет достижение комплексности последних.</w:t>
      </w:r>
    </w:p>
    <w:p w14:paraId="5D5C5F0C" w14:textId="77777777" w:rsidR="00E60FE1" w:rsidRPr="00E40882" w:rsidRDefault="00E60FE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>Согласно СНиП2.07.01-89* «Градостроительство. Планировка и застройка городских и сельских поселений», в сельских поселениях, как правило, формируется единый общественный центр, дополняемый объектами повседневного пользования в жилой застройке населенных пунктов.</w:t>
      </w:r>
    </w:p>
    <w:p w14:paraId="3BB73C4E" w14:textId="77777777" w:rsidR="00E60FE1" w:rsidRPr="00E40882" w:rsidRDefault="00E60FE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>В сельской местности предусматривается подразделение учреждений и предприятий обслуживания на объекты первой необходимости в каждом населенном пункте, начиная с 50 жителей, и базовые объекты более высокого уровня на группу населенных пунктов, размещаемые в центре местного самоуправления (поселения, муниципального района).</w:t>
      </w:r>
    </w:p>
    <w:p w14:paraId="7F915A38" w14:textId="77777777" w:rsidR="00E60FE1" w:rsidRPr="00E40882" w:rsidRDefault="00E60FE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>«Методика определения нормативной потребности субъектов Российской Федерации в объектах социальной инфраструктуры», одобренная распоряжением Правительства Российской Федерации от 19 октября 1999г. №1683-р предлагает расчетные нормативы по четырем группам предприятий и учреждений, оказывающих населению гарантированные социальные услуги:</w:t>
      </w:r>
    </w:p>
    <w:p w14:paraId="063F070A" w14:textId="77777777" w:rsidR="00E60FE1" w:rsidRPr="00E40882" w:rsidRDefault="00E60FE1">
      <w:pPr>
        <w:numPr>
          <w:ilvl w:val="0"/>
          <w:numId w:val="2"/>
        </w:numPr>
        <w:spacing w:after="0" w:line="240" w:lineRule="auto"/>
        <w:ind w:left="2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lastRenderedPageBreak/>
        <w:t>Образования (образовательные учреждения, включая дошкольные);</w:t>
      </w:r>
    </w:p>
    <w:p w14:paraId="3AFDC54D" w14:textId="77777777" w:rsidR="00E60FE1" w:rsidRPr="00E40882" w:rsidRDefault="00E60FE1">
      <w:pPr>
        <w:numPr>
          <w:ilvl w:val="0"/>
          <w:numId w:val="2"/>
        </w:numPr>
        <w:spacing w:after="0" w:line="240" w:lineRule="auto"/>
        <w:ind w:left="2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>здравоохранения;</w:t>
      </w:r>
    </w:p>
    <w:p w14:paraId="3486FD6E" w14:textId="77777777" w:rsidR="00E60FE1" w:rsidRPr="00E40882" w:rsidRDefault="00E60FE1">
      <w:pPr>
        <w:numPr>
          <w:ilvl w:val="0"/>
          <w:numId w:val="2"/>
        </w:numPr>
        <w:spacing w:after="0" w:line="240" w:lineRule="auto"/>
        <w:ind w:left="2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>культуры и искусства;</w:t>
      </w:r>
    </w:p>
    <w:p w14:paraId="39B5325D" w14:textId="77777777" w:rsidR="00E60FE1" w:rsidRPr="00E40882" w:rsidRDefault="00E60FE1">
      <w:pPr>
        <w:numPr>
          <w:ilvl w:val="0"/>
          <w:numId w:val="2"/>
        </w:numPr>
        <w:spacing w:after="0" w:line="240" w:lineRule="auto"/>
        <w:ind w:left="2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>физической культуры и спорта.</w:t>
      </w:r>
    </w:p>
    <w:p w14:paraId="7759E59C" w14:textId="77777777" w:rsidR="00E60FE1" w:rsidRPr="00E40882" w:rsidRDefault="00E60FE1">
      <w:pPr>
        <w:spacing w:after="272"/>
        <w:ind w:left="360"/>
        <w:jc w:val="both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Все объекты обслуживания социальной инфраструктуры также можно разделить на группы по следующим признакам:</w:t>
      </w:r>
    </w:p>
    <w:p w14:paraId="4ECA8AFB" w14:textId="77777777" w:rsidR="00E60FE1" w:rsidRPr="00E40882" w:rsidRDefault="00E60FE1">
      <w:pPr>
        <w:spacing w:after="272"/>
        <w:ind w:left="360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         – по функциональному назначению (предприятия образования, здравоохранения, физкультуры и спорта, культуры, торговли, общественного питания, бытового обслуживания, отделения связи, отделения сбербанка, пункты охраны правопорядка, административные учреждения);</w:t>
      </w:r>
    </w:p>
    <w:p w14:paraId="4B429C05" w14:textId="77777777" w:rsidR="00E60FE1" w:rsidRPr="00E40882" w:rsidRDefault="00E60FE1">
      <w:pPr>
        <w:spacing w:after="272"/>
        <w:ind w:left="360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         – по формам собственности и рангу административного подчинения (государственные (федеральные), областные (региональные), районного и местного значения (муниципальные), ведомственные и частные);</w:t>
      </w:r>
    </w:p>
    <w:p w14:paraId="556847AD" w14:textId="77777777" w:rsidR="00E60FE1" w:rsidRPr="00E40882" w:rsidRDefault="00E60FE1">
      <w:pPr>
        <w:spacing w:after="272"/>
        <w:ind w:left="360"/>
        <w:jc w:val="both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         – по интенсивности использования (объекты повседневного спроса, периодического спроса и эпизодического спроса).</w:t>
      </w:r>
    </w:p>
    <w:p w14:paraId="1C92AC37" w14:textId="56EB66D9" w:rsidR="00E60FE1" w:rsidRPr="00E40882" w:rsidRDefault="00E60FE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 xml:space="preserve">Нормативная база для определения </w:t>
      </w:r>
      <w:r w:rsidR="00434465" w:rsidRPr="00E40882">
        <w:rPr>
          <w:rFonts w:ascii="Times New Roman" w:hAnsi="Times New Roman" w:cs="Times New Roman"/>
          <w:sz w:val="24"/>
          <w:szCs w:val="24"/>
        </w:rPr>
        <w:t>номенклатуры количественных</w:t>
      </w:r>
      <w:r w:rsidRPr="00E40882">
        <w:rPr>
          <w:rFonts w:ascii="Times New Roman" w:hAnsi="Times New Roman" w:cs="Times New Roman"/>
          <w:sz w:val="24"/>
          <w:szCs w:val="24"/>
        </w:rPr>
        <w:t xml:space="preserve"> показателей объектов обслуживания:</w:t>
      </w:r>
    </w:p>
    <w:p w14:paraId="41E570D4" w14:textId="77777777" w:rsidR="00E60FE1" w:rsidRPr="00E40882" w:rsidRDefault="00E60FE1">
      <w:pPr>
        <w:numPr>
          <w:ilvl w:val="0"/>
          <w:numId w:val="3"/>
        </w:numPr>
        <w:spacing w:after="0" w:line="240" w:lineRule="auto"/>
        <w:ind w:left="2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>СНиП2.07.01-89* «Градостроительство. Планировка и застройка городских и сельских поселений»;</w:t>
      </w:r>
    </w:p>
    <w:p w14:paraId="1A264D5C" w14:textId="77777777" w:rsidR="00E60FE1" w:rsidRPr="00E40882" w:rsidRDefault="00E60FE1">
      <w:pPr>
        <w:numPr>
          <w:ilvl w:val="0"/>
          <w:numId w:val="3"/>
        </w:numPr>
        <w:spacing w:after="0" w:line="240" w:lineRule="auto"/>
        <w:ind w:left="2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>«Методика нормативной потребности субъектов Российской Федерации в объектах социальной инфраструктуры».</w:t>
      </w:r>
    </w:p>
    <w:p w14:paraId="4A727BD1" w14:textId="77777777" w:rsidR="00E60FE1" w:rsidRPr="00E40882" w:rsidRDefault="00E60FE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04E003" w14:textId="77777777" w:rsidR="00E60FE1" w:rsidRPr="00E40882" w:rsidRDefault="00E60FE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1299D2" w14:textId="77777777" w:rsidR="00E60FE1" w:rsidRPr="00E40882" w:rsidRDefault="00E60FE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>Объекты образования</w:t>
      </w:r>
    </w:p>
    <w:p w14:paraId="2FA3F91D" w14:textId="77777777" w:rsidR="00E60FE1" w:rsidRPr="00E40882" w:rsidRDefault="00E60FE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988F9F" w14:textId="77777777" w:rsidR="00E60FE1" w:rsidRPr="00E40882" w:rsidRDefault="00E60FE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>К необходимым населению нормируемым объектам образования относятся детские дошкольные учреждения и общеобразовательные школы (повседневный уровень), учреждения начального профессионального и средне - специального образования (периодический уровень).</w:t>
      </w:r>
    </w:p>
    <w:p w14:paraId="37CAA88B" w14:textId="77777777" w:rsidR="00E60FE1" w:rsidRPr="00434465" w:rsidRDefault="00E60FE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465">
        <w:rPr>
          <w:rFonts w:ascii="Times New Roman" w:hAnsi="Times New Roman" w:cs="Times New Roman"/>
          <w:color w:val="000008"/>
          <w:spacing w:val="-1"/>
          <w:sz w:val="24"/>
          <w:szCs w:val="24"/>
        </w:rPr>
        <w:t>Социальная инфраструктура поселения</w:t>
      </w:r>
      <w:r w:rsidRPr="00434465">
        <w:rPr>
          <w:rFonts w:ascii="Times New Roman" w:hAnsi="Times New Roman" w:cs="Times New Roman"/>
          <w:color w:val="000008"/>
          <w:sz w:val="24"/>
          <w:szCs w:val="24"/>
        </w:rPr>
        <w:t xml:space="preserve"> в </w:t>
      </w:r>
      <w:r w:rsidRPr="00434465">
        <w:rPr>
          <w:rFonts w:ascii="Times New Roman" w:hAnsi="Times New Roman" w:cs="Times New Roman"/>
          <w:color w:val="000008"/>
          <w:spacing w:val="-1"/>
          <w:sz w:val="24"/>
          <w:szCs w:val="24"/>
        </w:rPr>
        <w:t>сфере образования представлена:</w:t>
      </w:r>
    </w:p>
    <w:p w14:paraId="74B0B7E8" w14:textId="1EA10C65" w:rsidR="00E60FE1" w:rsidRPr="00434465" w:rsidRDefault="00E60FE1">
      <w:pPr>
        <w:tabs>
          <w:tab w:val="left" w:pos="993"/>
        </w:tabs>
        <w:ind w:firstLine="709"/>
        <w:jc w:val="both"/>
        <w:rPr>
          <w:rStyle w:val="9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34465">
        <w:rPr>
          <w:rStyle w:val="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В </w:t>
      </w:r>
      <w:r w:rsidR="008F6447">
        <w:rPr>
          <w:rFonts w:ascii="Times New Roman" w:hAnsi="Times New Roman" w:cs="Times New Roman"/>
          <w:sz w:val="24"/>
          <w:szCs w:val="24"/>
        </w:rPr>
        <w:t>Осиковском</w:t>
      </w:r>
      <w:r w:rsidR="008F6447">
        <w:rPr>
          <w:rStyle w:val="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сельском поселении действуют 2</w:t>
      </w:r>
      <w:r w:rsidRPr="00434465">
        <w:rPr>
          <w:rStyle w:val="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общеобразовательн</w:t>
      </w:r>
      <w:r w:rsidR="008F6447">
        <w:rPr>
          <w:rStyle w:val="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ые школы</w:t>
      </w:r>
      <w:r w:rsidRPr="00434465">
        <w:rPr>
          <w:rStyle w:val="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общая фактическая посещаемость которых в целом по поселению составляет </w:t>
      </w:r>
      <w:r w:rsidR="008F6447">
        <w:rPr>
          <w:rStyle w:val="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40 </w:t>
      </w:r>
      <w:r w:rsidRPr="00434465">
        <w:rPr>
          <w:rStyle w:val="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учащихся</w:t>
      </w:r>
      <w:r w:rsidR="00434465" w:rsidRPr="00434465">
        <w:rPr>
          <w:rStyle w:val="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434465">
        <w:rPr>
          <w:rStyle w:val="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(100% детей обучаются в первую смену), проектная вместимо</w:t>
      </w:r>
      <w:r w:rsidR="008F6447">
        <w:rPr>
          <w:rStyle w:val="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сть школ</w:t>
      </w:r>
      <w:r w:rsidRPr="00434465">
        <w:rPr>
          <w:rStyle w:val="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–</w:t>
      </w:r>
      <w:r w:rsidR="008F6447">
        <w:rPr>
          <w:rStyle w:val="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105</w:t>
      </w:r>
      <w:r w:rsidRPr="00434465">
        <w:rPr>
          <w:rStyle w:val="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мест</w:t>
      </w:r>
      <w:r w:rsidR="008F6447">
        <w:rPr>
          <w:rStyle w:val="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в Осиковской общеобразовательной и 192 в Кузнецовской </w:t>
      </w:r>
      <w:r w:rsidR="008F6447" w:rsidRPr="00434465">
        <w:rPr>
          <w:rStyle w:val="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общеобразовательн</w:t>
      </w:r>
      <w:r w:rsidR="008F6447">
        <w:rPr>
          <w:rStyle w:val="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ых школах</w:t>
      </w:r>
      <w:r w:rsidRPr="00434465">
        <w:rPr>
          <w:rStyle w:val="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</w:t>
      </w:r>
    </w:p>
    <w:p w14:paraId="3A8C3033" w14:textId="62D70137" w:rsidR="00E60FE1" w:rsidRPr="00434465" w:rsidRDefault="00E60FE1">
      <w:pPr>
        <w:pStyle w:val="a6"/>
        <w:widowControl w:val="0"/>
        <w:tabs>
          <w:tab w:val="left" w:pos="810"/>
        </w:tabs>
        <w:spacing w:before="100" w:after="0"/>
        <w:ind w:left="284" w:right="11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34465">
        <w:rPr>
          <w:rStyle w:val="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поселении функционирует детское дошкольное учреждение, проектная вместимость котор</w:t>
      </w:r>
      <w:r w:rsidR="008F6447">
        <w:rPr>
          <w:rStyle w:val="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ого</w:t>
      </w:r>
      <w:r w:rsidRPr="00434465">
        <w:rPr>
          <w:rStyle w:val="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8F6447">
        <w:rPr>
          <w:rStyle w:val="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17</w:t>
      </w:r>
      <w:r w:rsidRPr="00434465">
        <w:rPr>
          <w:rStyle w:val="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мест, фактическая посещаемость</w:t>
      </w:r>
      <w:r w:rsidR="008F6447">
        <w:rPr>
          <w:rStyle w:val="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12</w:t>
      </w:r>
      <w:r w:rsidRPr="00434465">
        <w:rPr>
          <w:rStyle w:val="9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человека.</w:t>
      </w:r>
    </w:p>
    <w:p w14:paraId="2F21E42D" w14:textId="7B8E266A" w:rsidR="00E60FE1" w:rsidRPr="00434465" w:rsidRDefault="00E60FE1">
      <w:pPr>
        <w:pStyle w:val="a6"/>
        <w:ind w:right="106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34465">
        <w:rPr>
          <w:rFonts w:ascii="Times New Roman" w:hAnsi="Times New Roman" w:cs="Times New Roman"/>
          <w:spacing w:val="-2"/>
          <w:sz w:val="24"/>
          <w:szCs w:val="24"/>
        </w:rPr>
        <w:t>Слабая</w:t>
      </w:r>
      <w:r w:rsidRPr="00434465">
        <w:rPr>
          <w:rFonts w:ascii="Times New Roman" w:hAnsi="Times New Roman" w:cs="Times New Roman"/>
          <w:spacing w:val="-1"/>
          <w:sz w:val="24"/>
          <w:szCs w:val="24"/>
        </w:rPr>
        <w:t>загруженность</w:t>
      </w:r>
      <w:r w:rsidRPr="00434465">
        <w:rPr>
          <w:rFonts w:ascii="Times New Roman" w:hAnsi="Times New Roman" w:cs="Times New Roman"/>
          <w:spacing w:val="-2"/>
          <w:sz w:val="24"/>
          <w:szCs w:val="24"/>
        </w:rPr>
        <w:t>благоприятно</w:t>
      </w:r>
      <w:r w:rsidRPr="00434465">
        <w:rPr>
          <w:rFonts w:ascii="Times New Roman" w:hAnsi="Times New Roman" w:cs="Times New Roman"/>
          <w:spacing w:val="-1"/>
          <w:sz w:val="24"/>
          <w:szCs w:val="24"/>
        </w:rPr>
        <w:t>сказываетсяна</w:t>
      </w:r>
      <w:r w:rsidRPr="00434465">
        <w:rPr>
          <w:rFonts w:ascii="Times New Roman" w:hAnsi="Times New Roman" w:cs="Times New Roman"/>
          <w:spacing w:val="-2"/>
          <w:sz w:val="24"/>
          <w:szCs w:val="24"/>
        </w:rPr>
        <w:t>принятойобразовательной</w:t>
      </w:r>
      <w:r w:rsidRPr="00434465">
        <w:rPr>
          <w:rFonts w:ascii="Times New Roman" w:hAnsi="Times New Roman" w:cs="Times New Roman"/>
          <w:spacing w:val="-1"/>
          <w:sz w:val="24"/>
          <w:szCs w:val="24"/>
        </w:rPr>
        <w:t>модели</w:t>
      </w:r>
      <w:r w:rsidRPr="00434465">
        <w:rPr>
          <w:rFonts w:ascii="Times New Roman" w:hAnsi="Times New Roman" w:cs="Times New Roman"/>
          <w:sz w:val="24"/>
          <w:szCs w:val="24"/>
        </w:rPr>
        <w:t>в</w:t>
      </w:r>
      <w:r w:rsidRPr="00434465">
        <w:rPr>
          <w:rFonts w:ascii="Times New Roman" w:hAnsi="Times New Roman" w:cs="Times New Roman"/>
          <w:spacing w:val="-1"/>
          <w:sz w:val="24"/>
          <w:szCs w:val="24"/>
        </w:rPr>
        <w:t xml:space="preserve">общеобразовательныхучреждениях, обучение </w:t>
      </w:r>
      <w:r w:rsidRPr="00434465">
        <w:rPr>
          <w:rFonts w:ascii="Times New Roman" w:hAnsi="Times New Roman" w:cs="Times New Roman"/>
          <w:sz w:val="24"/>
          <w:szCs w:val="24"/>
        </w:rPr>
        <w:t>в</w:t>
      </w:r>
      <w:r w:rsidRPr="00434465">
        <w:rPr>
          <w:rFonts w:ascii="Times New Roman" w:hAnsi="Times New Roman" w:cs="Times New Roman"/>
          <w:spacing w:val="-2"/>
          <w:sz w:val="24"/>
          <w:szCs w:val="24"/>
        </w:rPr>
        <w:t xml:space="preserve"> них </w:t>
      </w:r>
      <w:r w:rsidR="00434465" w:rsidRPr="00434465">
        <w:rPr>
          <w:rFonts w:ascii="Times New Roman" w:hAnsi="Times New Roman" w:cs="Times New Roman"/>
          <w:spacing w:val="-1"/>
          <w:sz w:val="24"/>
          <w:szCs w:val="24"/>
        </w:rPr>
        <w:t>проходит в</w:t>
      </w:r>
      <w:r w:rsidRPr="00434465">
        <w:rPr>
          <w:rFonts w:ascii="Times New Roman" w:hAnsi="Times New Roman" w:cs="Times New Roman"/>
          <w:sz w:val="24"/>
          <w:szCs w:val="24"/>
        </w:rPr>
        <w:t xml:space="preserve"> </w:t>
      </w:r>
      <w:r w:rsidRPr="00434465">
        <w:rPr>
          <w:rFonts w:ascii="Times New Roman" w:hAnsi="Times New Roman" w:cs="Times New Roman"/>
          <w:spacing w:val="-2"/>
          <w:sz w:val="24"/>
          <w:szCs w:val="24"/>
        </w:rPr>
        <w:t xml:space="preserve">одну </w:t>
      </w:r>
      <w:r w:rsidRPr="00434465">
        <w:rPr>
          <w:rFonts w:ascii="Times New Roman" w:hAnsi="Times New Roman" w:cs="Times New Roman"/>
          <w:spacing w:val="-1"/>
          <w:sz w:val="24"/>
          <w:szCs w:val="24"/>
        </w:rPr>
        <w:t>смену.</w:t>
      </w:r>
    </w:p>
    <w:p w14:paraId="423B6F69" w14:textId="77777777" w:rsidR="00E60FE1" w:rsidRPr="00E40882" w:rsidRDefault="00E60FE1">
      <w:pPr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Наиболее универсальным показателем, характеризующим развитие сети дошкольных учреждений в поселении, является обеспечение всех детей в возрасте 1-6 лет ДДУ. В соответствии с «Методикой определения нормативной потребности субъектов Российской Федерации в объектах социальной инфраструктуры» нормативная обеспеченность ДДУ, гарантированная государством, на 1000 жителей составляет 28 мест. В соответствии с Приказом Управления архитектуры и градостроительства Воронежской области № 9-п от 17.04.2008г. «Об утверждении регионального норматива 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lastRenderedPageBreak/>
        <w:t xml:space="preserve">градостроительного проектирования» показатель обеспеченности ДДУ в среднем должен составлять 65%. </w:t>
      </w:r>
    </w:p>
    <w:p w14:paraId="7D2DD98B" w14:textId="0F1A52FA" w:rsidR="00E60FE1" w:rsidRPr="00E40882" w:rsidRDefault="00E60FE1">
      <w:pPr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Для школ в соответствии с «Методикой определения нормативной потребности субъектов Российской Федерации в объектах социальной </w:t>
      </w:r>
      <w:r w:rsidR="00434465" w:rsidRPr="00E40882">
        <w:rPr>
          <w:rFonts w:ascii="Times New Roman" w:hAnsi="Times New Roman" w:cs="Times New Roman"/>
          <w:color w:val="382E2C"/>
          <w:sz w:val="24"/>
          <w:szCs w:val="24"/>
        </w:rPr>
        <w:t>инфраструктуры» нормативная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обеспеченность на 1000 жителей </w:t>
      </w:r>
      <w:r w:rsidR="00434465" w:rsidRPr="00E40882">
        <w:rPr>
          <w:rFonts w:ascii="Times New Roman" w:hAnsi="Times New Roman" w:cs="Times New Roman"/>
          <w:color w:val="382E2C"/>
          <w:sz w:val="24"/>
          <w:szCs w:val="24"/>
        </w:rPr>
        <w:t>составляет 100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мест. </w:t>
      </w:r>
    </w:p>
    <w:p w14:paraId="62FFB7DC" w14:textId="1172BC4C" w:rsidR="00E60FE1" w:rsidRPr="00E40882" w:rsidRDefault="008F6447">
      <w:pPr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>
        <w:rPr>
          <w:rFonts w:ascii="Times New Roman" w:hAnsi="Times New Roman" w:cs="Times New Roman"/>
          <w:color w:val="382E2C"/>
          <w:sz w:val="24"/>
          <w:szCs w:val="24"/>
        </w:rPr>
        <w:t>Школы</w:t>
      </w:r>
      <w:r w:rsidR="00E60FE1"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муниципального о</w:t>
      </w:r>
      <w:r>
        <w:rPr>
          <w:rFonts w:ascii="Times New Roman" w:hAnsi="Times New Roman" w:cs="Times New Roman"/>
          <w:color w:val="382E2C"/>
          <w:sz w:val="24"/>
          <w:szCs w:val="24"/>
        </w:rPr>
        <w:t>бразования включает здание школ</w:t>
      </w:r>
      <w:r w:rsidR="00E60FE1" w:rsidRPr="00E40882">
        <w:rPr>
          <w:rFonts w:ascii="Times New Roman" w:hAnsi="Times New Roman" w:cs="Times New Roman"/>
          <w:color w:val="382E2C"/>
          <w:sz w:val="24"/>
          <w:szCs w:val="24"/>
        </w:rPr>
        <w:t>, столов</w:t>
      </w:r>
      <w:r>
        <w:rPr>
          <w:rFonts w:ascii="Times New Roman" w:hAnsi="Times New Roman" w:cs="Times New Roman"/>
          <w:color w:val="382E2C"/>
          <w:sz w:val="24"/>
          <w:szCs w:val="24"/>
        </w:rPr>
        <w:t>ые, системы</w:t>
      </w:r>
      <w:r w:rsidR="00E60FE1"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отопления.  Учебные кабинеты оборудованы необходимыми учебными пособиями и компьютерами. Столовая имеет оборудование необходимое для приготовления и приема пищи.</w:t>
      </w:r>
    </w:p>
    <w:p w14:paraId="073D5143" w14:textId="77777777" w:rsidR="00E60FE1" w:rsidRPr="00E40882" w:rsidRDefault="00E60FE1">
      <w:pPr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Детский сад оборудован теплыми, светлыми игровыми комнатами, удобными спальными комнатами, системами отопления. Территории детского сада оснащены необходимым оборудованием для проведения занятий физической культурой.</w:t>
      </w:r>
    </w:p>
    <w:p w14:paraId="56631EC0" w14:textId="77777777" w:rsidR="00E60FE1" w:rsidRPr="00E40882" w:rsidRDefault="00E60FE1">
      <w:pPr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Нормы проектирования также регламентируют территориальную удаленность (радиус обслуживания) объектов повседневного спроса от потребителя.</w:t>
      </w:r>
    </w:p>
    <w:p w14:paraId="0CF3DF94" w14:textId="4B7F1112" w:rsidR="00E60FE1" w:rsidRPr="00E40882" w:rsidRDefault="00E60FE1" w:rsidP="00434465">
      <w:pPr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Объекты </w:t>
      </w:r>
      <w:r w:rsidR="00434465" w:rsidRPr="00E40882">
        <w:rPr>
          <w:rFonts w:ascii="Times New Roman" w:hAnsi="Times New Roman" w:cs="Times New Roman"/>
          <w:color w:val="382E2C"/>
          <w:sz w:val="24"/>
          <w:szCs w:val="24"/>
        </w:rPr>
        <w:t>управления, предприятий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связи</w:t>
      </w:r>
    </w:p>
    <w:p w14:paraId="02D4E90A" w14:textId="77777777" w:rsidR="00E60FE1" w:rsidRPr="00E40882" w:rsidRDefault="00E60FE1">
      <w:pPr>
        <w:spacing w:line="240" w:lineRule="auto"/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Для определения нормативной потребности муниципального образования в объектах управленческой сферы используются расчетные показатели СНиП 2.07.01-89* «Градостроительство. Планировка и застройка городских и сельских поселений».</w:t>
      </w:r>
    </w:p>
    <w:p w14:paraId="3CFCE7EB" w14:textId="77777777" w:rsidR="00E60FE1" w:rsidRPr="00E40882" w:rsidRDefault="00E60FE1">
      <w:pPr>
        <w:spacing w:line="240" w:lineRule="auto"/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 Объекты административно-хозяйственного назначения, отделения связи и банка, кабинет участкового относятся к повседневному уровню обслуживания. </w:t>
      </w:r>
    </w:p>
    <w:p w14:paraId="4D5A008F" w14:textId="470BB8F5" w:rsidR="00E60FE1" w:rsidRPr="00E40882" w:rsidRDefault="00E60FE1">
      <w:pPr>
        <w:spacing w:line="240" w:lineRule="auto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          В </w:t>
      </w:r>
      <w:r w:rsidR="008F6447">
        <w:rPr>
          <w:rFonts w:ascii="Times New Roman" w:hAnsi="Times New Roman" w:cs="Times New Roman"/>
          <w:color w:val="382E2C"/>
          <w:sz w:val="24"/>
          <w:szCs w:val="24"/>
        </w:rPr>
        <w:t>Осиковском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сельском поселении действуют:       </w:t>
      </w:r>
    </w:p>
    <w:p w14:paraId="10D444CB" w14:textId="27C372CF" w:rsidR="00E60FE1" w:rsidRPr="00E40882" w:rsidRDefault="00E60FE1">
      <w:pPr>
        <w:spacing w:line="240" w:lineRule="auto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       - Кабинет участкового уполномоченного, </w:t>
      </w:r>
    </w:p>
    <w:p w14:paraId="0C3680DA" w14:textId="754AC550" w:rsidR="00E60FE1" w:rsidRPr="00E40882" w:rsidRDefault="008F6447">
      <w:pPr>
        <w:spacing w:line="240" w:lineRule="auto"/>
        <w:rPr>
          <w:rFonts w:ascii="Times New Roman" w:hAnsi="Times New Roman" w:cs="Times New Roman"/>
          <w:color w:val="382E2C"/>
          <w:sz w:val="24"/>
          <w:szCs w:val="24"/>
        </w:rPr>
      </w:pPr>
      <w:r>
        <w:rPr>
          <w:rFonts w:ascii="Times New Roman" w:hAnsi="Times New Roman" w:cs="Times New Roman"/>
          <w:color w:val="382E2C"/>
          <w:sz w:val="24"/>
          <w:szCs w:val="24"/>
        </w:rPr>
        <w:t>         - Отделение с</w:t>
      </w:r>
      <w:r w:rsidR="000813E8">
        <w:rPr>
          <w:rFonts w:ascii="Times New Roman" w:hAnsi="Times New Roman" w:cs="Times New Roman"/>
          <w:color w:val="382E2C"/>
          <w:sz w:val="24"/>
          <w:szCs w:val="24"/>
        </w:rPr>
        <w:t>вязи с.Осиковка и п.Кузнецовский</w:t>
      </w:r>
    </w:p>
    <w:p w14:paraId="24E231ED" w14:textId="63F6238A" w:rsidR="00434465" w:rsidRPr="008F6447" w:rsidRDefault="00E60FE1" w:rsidP="008F6447">
      <w:pPr>
        <w:spacing w:line="240" w:lineRule="auto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         - Административное здание в c. </w:t>
      </w:r>
      <w:r w:rsidR="008F6447">
        <w:rPr>
          <w:rFonts w:ascii="Times New Roman" w:hAnsi="Times New Roman" w:cs="Times New Roman"/>
          <w:color w:val="382E2C"/>
          <w:sz w:val="24"/>
          <w:szCs w:val="24"/>
        </w:rPr>
        <w:t>Осиковка.</w:t>
      </w:r>
    </w:p>
    <w:p w14:paraId="539624CB" w14:textId="28E9524E" w:rsidR="00E60FE1" w:rsidRPr="00E40882" w:rsidRDefault="00434465">
      <w:pPr>
        <w:pStyle w:val="a6"/>
        <w:ind w:right="104" w:firstLine="709"/>
        <w:jc w:val="both"/>
        <w:rPr>
          <w:rFonts w:ascii="Times New Roman" w:hAnsi="Times New Roman" w:cs="Times New Roman"/>
          <w:color w:val="000008"/>
          <w:sz w:val="24"/>
          <w:szCs w:val="24"/>
        </w:rPr>
      </w:pPr>
      <w:r w:rsidRPr="00E40882">
        <w:rPr>
          <w:rFonts w:ascii="Times New Roman" w:hAnsi="Times New Roman" w:cs="Times New Roman"/>
          <w:color w:val="000008"/>
          <w:sz w:val="24"/>
          <w:szCs w:val="24"/>
        </w:rPr>
        <w:t>Объекты здравоохранение</w:t>
      </w:r>
    </w:p>
    <w:p w14:paraId="420E620D" w14:textId="77777777" w:rsidR="00E60FE1" w:rsidRPr="00E40882" w:rsidRDefault="00E60FE1">
      <w:pPr>
        <w:spacing w:after="272"/>
        <w:ind w:firstLine="851"/>
        <w:jc w:val="both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В расчете потребности муниципальных образований в объектах здравоохранения «Методика определения нормативной потребности субъектов Российской Федерации в объектах социальной инфраструктуры», опирается на Концепцию развития здравоохранения и медицинской науки в Российской Федерации, Программу государственных гарантий обеспечения граждан Российской Федерации бесплатной медицинской помощью и Методические рекомендации о порядке формирования и экономического обоснования территориальных программ государственных гарантий обеспечения граждан Российской Федерации бесплатной медицинской помощью, утвержденные Минздравом России, ФОМС, Минфином России.</w:t>
      </w:r>
    </w:p>
    <w:p w14:paraId="3CD4728D" w14:textId="285F5518" w:rsidR="00E60FE1" w:rsidRPr="00E40882" w:rsidRDefault="00E60FE1">
      <w:pPr>
        <w:spacing w:after="272"/>
        <w:ind w:firstLine="851"/>
        <w:jc w:val="both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К необходимым населению нормируемым объектам здравоохранения относятся врачебные амбулатории (I-ый, повседневный уровень обслуживания) и больницы (II-ой, периодический уровень обслуживания). </w:t>
      </w:r>
      <w:r w:rsidR="00434465" w:rsidRPr="00E40882">
        <w:rPr>
          <w:rFonts w:ascii="Times New Roman" w:hAnsi="Times New Roman" w:cs="Times New Roman"/>
          <w:color w:val="382E2C"/>
          <w:sz w:val="24"/>
          <w:szCs w:val="24"/>
        </w:rPr>
        <w:t>Кроме того,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 Ко второму уровню обслуживания относятся пункты и станции скорой медицинской помощи, инфекционные больницы, роддома, поликлиники для взрослых и детей, стоматологические поликлиники, аптеки, молочные кухни.</w:t>
      </w:r>
    </w:p>
    <w:p w14:paraId="3D3B5F4B" w14:textId="19650805" w:rsidR="00E60FE1" w:rsidRPr="00E40882" w:rsidRDefault="00E60FE1">
      <w:pPr>
        <w:pStyle w:val="a6"/>
        <w:ind w:right="10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lastRenderedPageBreak/>
        <w:t xml:space="preserve">В системе здравоохранения </w:t>
      </w:r>
      <w:r w:rsidR="004B28B4">
        <w:rPr>
          <w:rFonts w:ascii="Times New Roman" w:hAnsi="Times New Roman" w:cs="Times New Roman"/>
          <w:sz w:val="24"/>
          <w:szCs w:val="24"/>
        </w:rPr>
        <w:t>Осиковского</w:t>
      </w:r>
      <w:r w:rsidRPr="00E40882">
        <w:rPr>
          <w:rFonts w:ascii="Times New Roman" w:hAnsi="Times New Roman" w:cs="Times New Roman"/>
          <w:sz w:val="24"/>
          <w:szCs w:val="24"/>
        </w:rPr>
        <w:t xml:space="preserve"> сельского поселения в настоящее время входят и действуют </w:t>
      </w:r>
      <w:r w:rsidR="008F6447">
        <w:rPr>
          <w:rFonts w:ascii="Times New Roman" w:hAnsi="Times New Roman" w:cs="Times New Roman"/>
          <w:sz w:val="24"/>
          <w:szCs w:val="24"/>
        </w:rPr>
        <w:t>фельдшерско-акушерские пункты</w:t>
      </w:r>
      <w:r w:rsidRPr="00E40882">
        <w:rPr>
          <w:rFonts w:ascii="Times New Roman" w:hAnsi="Times New Roman" w:cs="Times New Roman"/>
          <w:sz w:val="24"/>
          <w:szCs w:val="24"/>
        </w:rPr>
        <w:t xml:space="preserve"> в селе </w:t>
      </w:r>
      <w:r w:rsidR="008F6447">
        <w:rPr>
          <w:rFonts w:ascii="Times New Roman" w:hAnsi="Times New Roman" w:cs="Times New Roman"/>
          <w:sz w:val="24"/>
          <w:szCs w:val="24"/>
        </w:rPr>
        <w:t>Осиковка;</w:t>
      </w:r>
      <w:r w:rsidRPr="00E40882">
        <w:rPr>
          <w:rFonts w:ascii="Times New Roman" w:hAnsi="Times New Roman" w:cs="Times New Roman"/>
          <w:sz w:val="24"/>
          <w:szCs w:val="24"/>
        </w:rPr>
        <w:t xml:space="preserve"> </w:t>
      </w:r>
      <w:r w:rsidR="008F6447">
        <w:rPr>
          <w:rFonts w:ascii="Times New Roman" w:hAnsi="Times New Roman" w:cs="Times New Roman"/>
          <w:sz w:val="24"/>
          <w:szCs w:val="24"/>
        </w:rPr>
        <w:t>ч</w:t>
      </w:r>
      <w:r w:rsidRPr="00E40882">
        <w:rPr>
          <w:rFonts w:ascii="Times New Roman" w:hAnsi="Times New Roman" w:cs="Times New Roman"/>
          <w:sz w:val="24"/>
          <w:szCs w:val="24"/>
        </w:rPr>
        <w:t>ислен</w:t>
      </w:r>
      <w:r w:rsidR="008F6447">
        <w:rPr>
          <w:rFonts w:ascii="Times New Roman" w:hAnsi="Times New Roman" w:cs="Times New Roman"/>
          <w:sz w:val="24"/>
          <w:szCs w:val="24"/>
        </w:rPr>
        <w:t>ность медицинского персонала – 1; в п.Кузнецовский ч</w:t>
      </w:r>
      <w:r w:rsidR="008F6447" w:rsidRPr="00E40882">
        <w:rPr>
          <w:rFonts w:ascii="Times New Roman" w:hAnsi="Times New Roman" w:cs="Times New Roman"/>
          <w:sz w:val="24"/>
          <w:szCs w:val="24"/>
        </w:rPr>
        <w:t>ислен</w:t>
      </w:r>
      <w:r w:rsidR="008F6447">
        <w:rPr>
          <w:rFonts w:ascii="Times New Roman" w:hAnsi="Times New Roman" w:cs="Times New Roman"/>
          <w:sz w:val="24"/>
          <w:szCs w:val="24"/>
        </w:rPr>
        <w:t>ность медицинского персонала – 1, в с.Ивановка, ч</w:t>
      </w:r>
      <w:r w:rsidR="008F6447" w:rsidRPr="00E40882">
        <w:rPr>
          <w:rFonts w:ascii="Times New Roman" w:hAnsi="Times New Roman" w:cs="Times New Roman"/>
          <w:sz w:val="24"/>
          <w:szCs w:val="24"/>
        </w:rPr>
        <w:t>ислен</w:t>
      </w:r>
      <w:r w:rsidR="008F6447">
        <w:rPr>
          <w:rFonts w:ascii="Times New Roman" w:hAnsi="Times New Roman" w:cs="Times New Roman"/>
          <w:sz w:val="24"/>
          <w:szCs w:val="24"/>
        </w:rPr>
        <w:t>ность медицинского персонала – 1, в п.Коваленковский ч</w:t>
      </w:r>
      <w:r w:rsidR="008F6447" w:rsidRPr="00E40882">
        <w:rPr>
          <w:rFonts w:ascii="Times New Roman" w:hAnsi="Times New Roman" w:cs="Times New Roman"/>
          <w:sz w:val="24"/>
          <w:szCs w:val="24"/>
        </w:rPr>
        <w:t>ислен</w:t>
      </w:r>
      <w:r w:rsidR="008F6447">
        <w:rPr>
          <w:rFonts w:ascii="Times New Roman" w:hAnsi="Times New Roman" w:cs="Times New Roman"/>
          <w:sz w:val="24"/>
          <w:szCs w:val="24"/>
        </w:rPr>
        <w:t>ность медицинского персонала – 1.</w:t>
      </w:r>
    </w:p>
    <w:p w14:paraId="4ED5DCDB" w14:textId="31CA6084" w:rsidR="00E60FE1" w:rsidRPr="00434465" w:rsidRDefault="00E60FE1" w:rsidP="00434465">
      <w:pPr>
        <w:pStyle w:val="a6"/>
        <w:ind w:right="10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Оценка обеспеченности муниципальных образований объектами здравоохранения требует специализированного медицинского исследования и в данной работе дается только обзорно</w:t>
      </w:r>
    </w:p>
    <w:p w14:paraId="7D86954C" w14:textId="77777777" w:rsidR="00E60FE1" w:rsidRPr="00E40882" w:rsidRDefault="00E60FE1">
      <w:pPr>
        <w:pStyle w:val="a6"/>
        <w:spacing w:before="49"/>
        <w:ind w:firstLine="709"/>
        <w:jc w:val="both"/>
        <w:rPr>
          <w:rFonts w:ascii="Times New Roman" w:hAnsi="Times New Roman" w:cs="Times New Roman"/>
          <w:color w:val="000008"/>
          <w:spacing w:val="-1"/>
          <w:sz w:val="24"/>
          <w:szCs w:val="24"/>
        </w:rPr>
      </w:pPr>
      <w:r w:rsidRPr="00E4088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Объекты 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>торговли</w:t>
      </w:r>
      <w:r w:rsidRPr="00E40882">
        <w:rPr>
          <w:rFonts w:ascii="Times New Roman" w:hAnsi="Times New Roman" w:cs="Times New Roman"/>
          <w:color w:val="000008"/>
          <w:sz w:val="24"/>
          <w:szCs w:val="24"/>
        </w:rPr>
        <w:t xml:space="preserve"> и </w:t>
      </w:r>
      <w:r w:rsidRPr="00E40882">
        <w:rPr>
          <w:rFonts w:ascii="Times New Roman" w:hAnsi="Times New Roman" w:cs="Times New Roman"/>
          <w:color w:val="000008"/>
          <w:spacing w:val="-2"/>
          <w:sz w:val="24"/>
          <w:szCs w:val="24"/>
        </w:rPr>
        <w:t>жилищно-коммунального хозяйства</w:t>
      </w:r>
    </w:p>
    <w:p w14:paraId="2F1A7959" w14:textId="77777777" w:rsidR="00E60FE1" w:rsidRPr="00E40882" w:rsidRDefault="00E60FE1">
      <w:pPr>
        <w:spacing w:after="272"/>
        <w:ind w:firstLine="851"/>
        <w:jc w:val="both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Расчет сети предприятий указанных видов обслуживания производится по СНиП 2.07.01-89* «Градостроительство. Планировка и застройка городских и сельских поселений».</w:t>
      </w:r>
    </w:p>
    <w:p w14:paraId="25AE252C" w14:textId="77777777" w:rsidR="00E60FE1" w:rsidRPr="00E40882" w:rsidRDefault="00E60FE1">
      <w:pPr>
        <w:spacing w:after="272"/>
        <w:ind w:firstLine="851"/>
        <w:jc w:val="both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На сегодняшний день в структуре этой сферы обслуживания практически не осталось объектов муниципальной собственности. Имеет место развитие сети объектов торговли, общественного питания, бытового обслуживания на основе частной предпринимательской деятельности.</w:t>
      </w:r>
    </w:p>
    <w:p w14:paraId="24D4DAA8" w14:textId="77777777" w:rsidR="00E60FE1" w:rsidRPr="00E40882" w:rsidRDefault="00E60FE1">
      <w:pPr>
        <w:spacing w:after="272"/>
        <w:ind w:firstLine="851"/>
        <w:jc w:val="both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 К повседневному уровню обслуживания относятся магазины продовольственных и непродовольственных товаров первой необходимости, пункты общественного питания. К уровню периодического обслуживания относятся крупные магазины, торговые центры, мелкооптовые и розничные рынки, базы; предприятия общественного питания — рестораны, кафе и т.д.; специализированные предприятия бытового обслуживания, фабрики-прачечные, химчистки, пожарные депо, банно-оздоровительные учреждения, гостиницы.</w:t>
      </w:r>
    </w:p>
    <w:p w14:paraId="14D5386C" w14:textId="6F4B6F52" w:rsidR="00E60FE1" w:rsidRPr="00E40882" w:rsidRDefault="00E60FE1">
      <w:pPr>
        <w:pStyle w:val="a6"/>
        <w:ind w:firstLine="821"/>
        <w:rPr>
          <w:rFonts w:ascii="Times New Roman" w:hAnsi="Times New Roman" w:cs="Times New Roman"/>
          <w:sz w:val="24"/>
          <w:szCs w:val="24"/>
          <w:lang w:eastAsia="en-US"/>
        </w:rPr>
      </w:pP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На территории </w:t>
      </w:r>
      <w:r w:rsidR="004B28B4">
        <w:rPr>
          <w:rFonts w:ascii="Times New Roman" w:hAnsi="Times New Roman" w:cs="Times New Roman"/>
          <w:sz w:val="24"/>
          <w:szCs w:val="24"/>
        </w:rPr>
        <w:t>Осиковского</w:t>
      </w:r>
      <w:r w:rsidRPr="00E40882">
        <w:rPr>
          <w:rStyle w:val="9"/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>поселения</w:t>
      </w:r>
      <w:r w:rsidR="008F6447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000008"/>
          <w:spacing w:val="-2"/>
          <w:sz w:val="24"/>
          <w:szCs w:val="24"/>
        </w:rPr>
        <w:t>работают</w:t>
      </w:r>
      <w:r w:rsidR="008F6447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="008F6447">
        <w:rPr>
          <w:rFonts w:ascii="Times New Roman" w:hAnsi="Times New Roman" w:cs="Times New Roman"/>
          <w:sz w:val="24"/>
          <w:szCs w:val="24"/>
        </w:rPr>
        <w:t>2</w:t>
      </w:r>
      <w:r w:rsidRPr="00E40882">
        <w:rPr>
          <w:rFonts w:ascii="Times New Roman" w:hAnsi="Times New Roman" w:cs="Times New Roman"/>
          <w:sz w:val="24"/>
          <w:szCs w:val="24"/>
        </w:rPr>
        <w:t xml:space="preserve"> магазин</w:t>
      </w:r>
      <w:r w:rsidR="008F6447">
        <w:rPr>
          <w:rFonts w:ascii="Times New Roman" w:hAnsi="Times New Roman" w:cs="Times New Roman"/>
          <w:sz w:val="24"/>
          <w:szCs w:val="24"/>
        </w:rPr>
        <w:t>а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="008F6447"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смешанных товаров </w:t>
      </w:r>
      <w:r w:rsidR="008F6447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>Кантемировского райпотреб союза, общей торговой площадью -</w:t>
      </w:r>
      <w:r w:rsidR="008F6447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246 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кв.м, которые </w:t>
      </w:r>
      <w:r w:rsidRPr="00E40882">
        <w:rPr>
          <w:rFonts w:ascii="Times New Roman" w:hAnsi="Times New Roman" w:cs="Times New Roman"/>
          <w:color w:val="000008"/>
          <w:sz w:val="24"/>
          <w:szCs w:val="24"/>
        </w:rPr>
        <w:t xml:space="preserve">в </w:t>
      </w:r>
      <w:r w:rsidRPr="00E4088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основном 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>обеспечивают население поселения всеми</w:t>
      </w:r>
      <w:r w:rsidR="00104606"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>необходимыми</w:t>
      </w:r>
      <w:r w:rsidR="00104606"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>товарами.</w:t>
      </w:r>
    </w:p>
    <w:p w14:paraId="52E25575" w14:textId="30BDD000" w:rsidR="00E60FE1" w:rsidRPr="00E40882" w:rsidRDefault="00E60FE1">
      <w:pPr>
        <w:pStyle w:val="a6"/>
        <w:ind w:firstLine="821"/>
        <w:rPr>
          <w:rFonts w:ascii="Times New Roman" w:hAnsi="Times New Roman" w:cs="Times New Roman"/>
          <w:sz w:val="24"/>
          <w:szCs w:val="24"/>
          <w:lang w:eastAsia="en-US"/>
        </w:rPr>
      </w:pPr>
      <w:r w:rsidRPr="00E40882">
        <w:rPr>
          <w:rFonts w:ascii="Times New Roman" w:hAnsi="Times New Roman" w:cs="Times New Roman"/>
          <w:sz w:val="24"/>
          <w:szCs w:val="24"/>
        </w:rPr>
        <w:t xml:space="preserve">В настоящее время в с. </w:t>
      </w:r>
      <w:r w:rsidR="008F6447">
        <w:rPr>
          <w:rFonts w:ascii="Times New Roman" w:hAnsi="Times New Roman" w:cs="Times New Roman"/>
          <w:sz w:val="24"/>
          <w:szCs w:val="24"/>
        </w:rPr>
        <w:t>Ивановка, с.Викторовка, с.Андрюшевка и п.Коваленковский</w:t>
      </w:r>
      <w:r w:rsidR="000813E8">
        <w:rPr>
          <w:rFonts w:ascii="Times New Roman" w:hAnsi="Times New Roman" w:cs="Times New Roman"/>
          <w:sz w:val="24"/>
          <w:szCs w:val="24"/>
        </w:rPr>
        <w:t xml:space="preserve"> отсутствую</w:t>
      </w:r>
      <w:r w:rsidRPr="00E40882">
        <w:rPr>
          <w:rFonts w:ascii="Times New Roman" w:hAnsi="Times New Roman" w:cs="Times New Roman"/>
          <w:sz w:val="24"/>
          <w:szCs w:val="24"/>
        </w:rPr>
        <w:t>т магазин</w:t>
      </w:r>
      <w:r w:rsidR="000813E8">
        <w:rPr>
          <w:rFonts w:ascii="Times New Roman" w:hAnsi="Times New Roman" w:cs="Times New Roman"/>
          <w:sz w:val="24"/>
          <w:szCs w:val="24"/>
        </w:rPr>
        <w:t>ы из-з малочисленности населения</w:t>
      </w:r>
      <w:r w:rsidRPr="00E408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F55B9E" w14:textId="77777777" w:rsidR="00E60FE1" w:rsidRPr="00E40882" w:rsidRDefault="00E60FE1">
      <w:pPr>
        <w:spacing w:after="272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ОБЪЕКТЫ КУЛЬТУРЫ</w:t>
      </w:r>
    </w:p>
    <w:p w14:paraId="12C8AEBE" w14:textId="77777777" w:rsidR="00E60FE1" w:rsidRPr="00E40882" w:rsidRDefault="00E60FE1">
      <w:pPr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Согласно распоряжению правительства российской федерации «О социальных нормативах и нормах»</w:t>
      </w:r>
      <w:r w:rsidRPr="00E40882">
        <w:rPr>
          <w:rFonts w:ascii="Times New Roman" w:hAnsi="Times New Roman" w:cs="Times New Roman"/>
          <w:b/>
          <w:bCs/>
          <w:color w:val="382E2C"/>
          <w:sz w:val="24"/>
          <w:szCs w:val="24"/>
        </w:rPr>
        <w:t> 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>от 03.07.1996 г. №1063  (в ред. от 13.07. 2007 № 923-р; от 23.06.2014 № 581) Изменения по разделу «Культура» к полномочиям органов местного самоуправления поселения относится создание условий для организации досуга и обеспечения жителей поселения услугами организаций культуры;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14:paraId="37E4698B" w14:textId="77777777" w:rsidR="00E60FE1" w:rsidRPr="00E40882" w:rsidRDefault="00E60FE1">
      <w:pPr>
        <w:spacing w:after="272"/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К нормируемым учреждениям культуры и искусства относятся учреждения клубного типа с киноустановками и филиалы библиотек — повседневный уровень, к периодическому уровню относятся библиотеки и дома культуры, включающие в себя и функции повседневного обслуживания. Кроме того, в населенных пунктах могут располагаться детские и юношеские библиотеки, кинотеатры, музейно-выставочные залы, залы аттракционов.</w:t>
      </w:r>
    </w:p>
    <w:p w14:paraId="50B1CE04" w14:textId="5994E933" w:rsidR="00E60FE1" w:rsidRPr="00E40882" w:rsidRDefault="00E60FE1">
      <w:pPr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 Н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а территории </w:t>
      </w:r>
      <w:r w:rsidR="004B28B4">
        <w:rPr>
          <w:rFonts w:ascii="Times New Roman" w:hAnsi="Times New Roman" w:cs="Times New Roman"/>
          <w:sz w:val="24"/>
          <w:szCs w:val="24"/>
        </w:rPr>
        <w:t>Осиковского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сельского поселения действуют:</w:t>
      </w:r>
    </w:p>
    <w:p w14:paraId="50394518" w14:textId="2FB3458C" w:rsidR="00E60FE1" w:rsidRPr="00E40882" w:rsidRDefault="008F58DB">
      <w:pPr>
        <w:pStyle w:val="a6"/>
        <w:tabs>
          <w:tab w:val="left" w:pos="810"/>
          <w:tab w:val="left" w:pos="1908"/>
          <w:tab w:val="left" w:pos="3886"/>
          <w:tab w:val="left" w:pos="4867"/>
          <w:tab w:val="left" w:pos="5297"/>
          <w:tab w:val="left" w:pos="5955"/>
          <w:tab w:val="left" w:pos="7711"/>
        </w:tabs>
        <w:ind w:right="3" w:firstLine="750"/>
        <w:rPr>
          <w:rFonts w:ascii="Times New Roman" w:hAnsi="Times New Roman" w:cs="Times New Roman"/>
          <w:color w:val="000008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8"/>
          <w:spacing w:val="-2"/>
          <w:sz w:val="24"/>
          <w:szCs w:val="24"/>
        </w:rPr>
        <w:tab/>
        <w:t xml:space="preserve">- МКУ </w:t>
      </w:r>
      <w:r w:rsidR="00E60FE1"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Осиковский</w:t>
      </w:r>
      <w:r w:rsidR="00E60FE1"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ЦКД» в состав которого входят:</w:t>
      </w:r>
    </w:p>
    <w:p w14:paraId="401C9B29" w14:textId="7A29776A" w:rsidR="00E60FE1" w:rsidRDefault="008F58DB">
      <w:pPr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Осиковский</w:t>
      </w:r>
      <w:r w:rsidR="00E60FE1" w:rsidRPr="00E40882">
        <w:rPr>
          <w:rFonts w:ascii="Times New Roman" w:hAnsi="Times New Roman" w:cs="Times New Roman"/>
          <w:sz w:val="24"/>
          <w:szCs w:val="24"/>
        </w:rPr>
        <w:t xml:space="preserve"> </w:t>
      </w:r>
      <w:r w:rsidR="00E60FE1"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="000813E8">
        <w:rPr>
          <w:rFonts w:ascii="Times New Roman" w:hAnsi="Times New Roman" w:cs="Times New Roman"/>
          <w:color w:val="000008"/>
          <w:spacing w:val="-1"/>
          <w:sz w:val="24"/>
          <w:szCs w:val="24"/>
        </w:rPr>
        <w:t>сельский клуб</w:t>
      </w:r>
      <w:r w:rsidR="00E60FE1"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 в с.</w:t>
      </w:r>
      <w:r>
        <w:rPr>
          <w:rFonts w:ascii="Times New Roman" w:hAnsi="Times New Roman" w:cs="Times New Roman"/>
          <w:color w:val="382E2C"/>
          <w:sz w:val="24"/>
          <w:szCs w:val="24"/>
        </w:rPr>
        <w:t>Осиковка</w:t>
      </w:r>
      <w:r w:rsidR="00E60FE1"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, площадью – </w:t>
      </w:r>
      <w:r>
        <w:rPr>
          <w:rFonts w:ascii="Times New Roman" w:hAnsi="Times New Roman" w:cs="Times New Roman"/>
          <w:color w:val="382E2C"/>
          <w:sz w:val="24"/>
          <w:szCs w:val="24"/>
        </w:rPr>
        <w:t>192</w:t>
      </w:r>
      <w:r w:rsidR="00E60FE1"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кв.м, построенный в 19</w:t>
      </w:r>
      <w:r>
        <w:rPr>
          <w:rFonts w:ascii="Times New Roman" w:hAnsi="Times New Roman" w:cs="Times New Roman"/>
          <w:color w:val="382E2C"/>
          <w:sz w:val="24"/>
          <w:szCs w:val="24"/>
        </w:rPr>
        <w:t>53</w:t>
      </w:r>
      <w:r w:rsidR="00E60FE1"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году; число посадочных мест – </w:t>
      </w:r>
      <w:r>
        <w:rPr>
          <w:rFonts w:ascii="Times New Roman" w:hAnsi="Times New Roman" w:cs="Times New Roman"/>
          <w:color w:val="382E2C"/>
          <w:sz w:val="24"/>
          <w:szCs w:val="24"/>
        </w:rPr>
        <w:t>74</w:t>
      </w:r>
    </w:p>
    <w:p w14:paraId="38360633" w14:textId="1DA34848" w:rsidR="008F58DB" w:rsidRPr="00E40882" w:rsidRDefault="008F58DB" w:rsidP="008F58DB">
      <w:pPr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Кузнецовский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="000813E8">
        <w:rPr>
          <w:rFonts w:ascii="Times New Roman" w:hAnsi="Times New Roman" w:cs="Times New Roman"/>
          <w:color w:val="000008"/>
          <w:spacing w:val="-1"/>
          <w:sz w:val="24"/>
          <w:szCs w:val="24"/>
        </w:rPr>
        <w:t>сельский клуб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 в </w:t>
      </w:r>
      <w:r>
        <w:rPr>
          <w:rFonts w:ascii="Times New Roman" w:hAnsi="Times New Roman" w:cs="Times New Roman"/>
          <w:color w:val="382E2C"/>
          <w:sz w:val="24"/>
          <w:szCs w:val="24"/>
        </w:rPr>
        <w:t>п.Кузнецовский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, площадью – </w:t>
      </w:r>
      <w:r>
        <w:rPr>
          <w:rFonts w:ascii="Times New Roman" w:hAnsi="Times New Roman" w:cs="Times New Roman"/>
          <w:color w:val="382E2C"/>
          <w:sz w:val="24"/>
          <w:szCs w:val="24"/>
        </w:rPr>
        <w:t>234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кв.м, построенный в 19</w:t>
      </w:r>
      <w:r>
        <w:rPr>
          <w:rFonts w:ascii="Times New Roman" w:hAnsi="Times New Roman" w:cs="Times New Roman"/>
          <w:color w:val="382E2C"/>
          <w:sz w:val="24"/>
          <w:szCs w:val="24"/>
        </w:rPr>
        <w:t>59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году; число посадочных мест – </w:t>
      </w:r>
      <w:r>
        <w:rPr>
          <w:rFonts w:ascii="Times New Roman" w:hAnsi="Times New Roman" w:cs="Times New Roman"/>
          <w:color w:val="382E2C"/>
          <w:sz w:val="24"/>
          <w:szCs w:val="24"/>
        </w:rPr>
        <w:t>76</w:t>
      </w:r>
    </w:p>
    <w:p w14:paraId="24794DE3" w14:textId="65B566C9" w:rsidR="00E60FE1" w:rsidRPr="00E40882" w:rsidRDefault="008F58DB">
      <w:pPr>
        <w:pStyle w:val="a6"/>
        <w:tabs>
          <w:tab w:val="left" w:pos="810"/>
        </w:tabs>
        <w:ind w:right="3" w:firstLine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8"/>
          <w:sz w:val="24"/>
          <w:szCs w:val="24"/>
        </w:rPr>
        <w:t xml:space="preserve">- 2 </w:t>
      </w:r>
      <w:r>
        <w:rPr>
          <w:rFonts w:ascii="Times New Roman" w:hAnsi="Times New Roman" w:cs="Times New Roman"/>
          <w:color w:val="000008"/>
          <w:spacing w:val="-1"/>
          <w:sz w:val="24"/>
          <w:szCs w:val="24"/>
        </w:rPr>
        <w:t>библиотеки</w:t>
      </w:r>
      <w:r w:rsidR="00E60FE1"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>:</w:t>
      </w:r>
    </w:p>
    <w:p w14:paraId="5BFE16CB" w14:textId="31BB13F9" w:rsidR="008F58DB" w:rsidRDefault="00E60FE1">
      <w:pPr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>с.</w:t>
      </w:r>
      <w:r w:rsidR="008F58DB">
        <w:rPr>
          <w:rFonts w:ascii="Times New Roman" w:hAnsi="Times New Roman" w:cs="Times New Roman"/>
          <w:color w:val="000008"/>
          <w:spacing w:val="-1"/>
          <w:sz w:val="24"/>
          <w:szCs w:val="24"/>
        </w:rPr>
        <w:t>Осиковка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-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с книжным фондом </w:t>
      </w:r>
      <w:r w:rsidR="008F58DB">
        <w:rPr>
          <w:rFonts w:ascii="Times New Roman" w:hAnsi="Times New Roman" w:cs="Times New Roman"/>
          <w:color w:val="382E2C"/>
          <w:sz w:val="24"/>
          <w:szCs w:val="24"/>
        </w:rPr>
        <w:t xml:space="preserve">7205 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>единиц, построенной в 19</w:t>
      </w:r>
      <w:r w:rsidR="008F58DB">
        <w:rPr>
          <w:rFonts w:ascii="Times New Roman" w:hAnsi="Times New Roman" w:cs="Times New Roman"/>
          <w:color w:val="382E2C"/>
          <w:sz w:val="24"/>
          <w:szCs w:val="24"/>
        </w:rPr>
        <w:t>53 году</w:t>
      </w:r>
    </w:p>
    <w:p w14:paraId="5CADB6B5" w14:textId="39F8357B" w:rsidR="00E60FE1" w:rsidRPr="00E40882" w:rsidRDefault="008F58DB" w:rsidP="008F58DB">
      <w:pPr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>
        <w:rPr>
          <w:rFonts w:ascii="Times New Roman" w:hAnsi="Times New Roman" w:cs="Times New Roman"/>
          <w:color w:val="000008"/>
          <w:spacing w:val="-1"/>
          <w:sz w:val="24"/>
          <w:szCs w:val="24"/>
        </w:rPr>
        <w:t>п.Кузнецовский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-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с книжным фондом </w:t>
      </w:r>
      <w:r>
        <w:rPr>
          <w:rFonts w:ascii="Times New Roman" w:hAnsi="Times New Roman" w:cs="Times New Roman"/>
          <w:color w:val="382E2C"/>
          <w:sz w:val="24"/>
          <w:szCs w:val="24"/>
        </w:rPr>
        <w:t xml:space="preserve">7832 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>единиц, построенной в 19</w:t>
      </w:r>
      <w:r>
        <w:rPr>
          <w:rFonts w:ascii="Times New Roman" w:hAnsi="Times New Roman" w:cs="Times New Roman"/>
          <w:color w:val="382E2C"/>
          <w:sz w:val="24"/>
          <w:szCs w:val="24"/>
        </w:rPr>
        <w:t>59 году.</w:t>
      </w:r>
    </w:p>
    <w:p w14:paraId="0F473545" w14:textId="77777777" w:rsidR="00E60FE1" w:rsidRPr="00E40882" w:rsidRDefault="00E60FE1">
      <w:pPr>
        <w:spacing w:after="272"/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Эти учреждения являются местами проведения культурного досуга населения муниципального образования.</w:t>
      </w:r>
    </w:p>
    <w:p w14:paraId="39D340AE" w14:textId="77777777" w:rsidR="00E60FE1" w:rsidRPr="00E40882" w:rsidRDefault="00E60FE1">
      <w:pPr>
        <w:pStyle w:val="a6"/>
        <w:ind w:right="3" w:firstLine="821"/>
        <w:rPr>
          <w:rFonts w:ascii="Times New Roman" w:hAnsi="Times New Roman" w:cs="Times New Roman"/>
          <w:sz w:val="24"/>
          <w:szCs w:val="24"/>
        </w:rPr>
      </w:pP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>Обеспеченность населения учреждениями культуры</w:t>
      </w:r>
      <w:r w:rsidRPr="00E40882">
        <w:rPr>
          <w:rFonts w:ascii="Times New Roman" w:hAnsi="Times New Roman" w:cs="Times New Roman"/>
          <w:color w:val="000008"/>
          <w:sz w:val="24"/>
          <w:szCs w:val="24"/>
        </w:rPr>
        <w:t xml:space="preserve"> в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>сельскомпоселении</w:t>
      </w:r>
      <w:r w:rsidRPr="00E40882">
        <w:rPr>
          <w:rFonts w:ascii="Times New Roman" w:hAnsi="Times New Roman" w:cs="Times New Roman"/>
          <w:color w:val="000008"/>
          <w:spacing w:val="-2"/>
          <w:sz w:val="24"/>
          <w:szCs w:val="24"/>
        </w:rPr>
        <w:t>100%.</w:t>
      </w:r>
    </w:p>
    <w:p w14:paraId="786517EB" w14:textId="5BBBA729" w:rsidR="00E60FE1" w:rsidRPr="00E40882" w:rsidRDefault="00E60FE1">
      <w:pPr>
        <w:ind w:left="168" w:right="76"/>
        <w:rPr>
          <w:rFonts w:ascii="Times New Roman" w:hAnsi="Times New Roman" w:cs="Times New Roman"/>
          <w:color w:val="000000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 xml:space="preserve">-   Организацией культурного отдыха и проведением культурно-массовых мероприятий среди населения занимается </w:t>
      </w:r>
      <w:r w:rsidR="008F58DB">
        <w:rPr>
          <w:rFonts w:ascii="Times New Roman" w:hAnsi="Times New Roman" w:cs="Times New Roman"/>
          <w:sz w:val="24"/>
          <w:szCs w:val="24"/>
        </w:rPr>
        <w:t>Осиковский</w:t>
      </w:r>
      <w:r w:rsidRPr="00E40882">
        <w:rPr>
          <w:rFonts w:ascii="Times New Roman" w:hAnsi="Times New Roman" w:cs="Times New Roman"/>
          <w:sz w:val="24"/>
          <w:szCs w:val="24"/>
        </w:rPr>
        <w:t xml:space="preserve"> центр культуры и досуга, куда входят дом культуры, библиотека. </w:t>
      </w:r>
      <w:r w:rsidRPr="00E40882">
        <w:rPr>
          <w:rFonts w:ascii="Times New Roman" w:hAnsi="Times New Roman" w:cs="Times New Roman"/>
          <w:color w:val="000000"/>
          <w:sz w:val="24"/>
          <w:szCs w:val="24"/>
        </w:rPr>
        <w:t>Работники культуры в своей работе стараются охватить все категории населения, это и молодежь, и пенсионеры, и дети, и люди среднего возраста.</w:t>
      </w:r>
    </w:p>
    <w:p w14:paraId="21B55561" w14:textId="40F3EA25" w:rsidR="002B318B" w:rsidRDefault="00E60FE1" w:rsidP="002B318B">
      <w:pPr>
        <w:shd w:val="clear" w:color="auto" w:fill="FFFFFF"/>
        <w:ind w:left="168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t xml:space="preserve">Традиционно проводятся </w:t>
      </w:r>
      <w:r w:rsidR="00104606" w:rsidRPr="00E40882">
        <w:rPr>
          <w:rFonts w:ascii="Times New Roman" w:hAnsi="Times New Roman" w:cs="Times New Roman"/>
          <w:sz w:val="24"/>
          <w:szCs w:val="24"/>
        </w:rPr>
        <w:t>праздники: Девятое</w:t>
      </w:r>
      <w:r w:rsidRPr="00E40882">
        <w:rPr>
          <w:rFonts w:ascii="Times New Roman" w:hAnsi="Times New Roman" w:cs="Times New Roman"/>
          <w:sz w:val="24"/>
          <w:szCs w:val="24"/>
        </w:rPr>
        <w:t xml:space="preserve"> мая, День </w:t>
      </w:r>
      <w:r w:rsidR="00104606" w:rsidRPr="00E40882">
        <w:rPr>
          <w:rFonts w:ascii="Times New Roman" w:hAnsi="Times New Roman" w:cs="Times New Roman"/>
          <w:sz w:val="24"/>
          <w:szCs w:val="24"/>
        </w:rPr>
        <w:t>молодежи, день</w:t>
      </w:r>
      <w:r w:rsidRPr="00E40882">
        <w:rPr>
          <w:rFonts w:ascii="Times New Roman" w:hAnsi="Times New Roman" w:cs="Times New Roman"/>
          <w:sz w:val="24"/>
          <w:szCs w:val="24"/>
        </w:rPr>
        <w:t xml:space="preserve"> пожилых </w:t>
      </w:r>
      <w:r w:rsidR="00104606" w:rsidRPr="00E40882">
        <w:rPr>
          <w:rFonts w:ascii="Times New Roman" w:hAnsi="Times New Roman" w:cs="Times New Roman"/>
          <w:sz w:val="24"/>
          <w:szCs w:val="24"/>
        </w:rPr>
        <w:t>людей, День</w:t>
      </w:r>
      <w:r w:rsidRPr="00E40882">
        <w:rPr>
          <w:rFonts w:ascii="Times New Roman" w:hAnsi="Times New Roman" w:cs="Times New Roman"/>
          <w:sz w:val="24"/>
          <w:szCs w:val="24"/>
        </w:rPr>
        <w:t xml:space="preserve"> села, День матери, Проводы зимы, и другие.  За участие в районных мероприятиях и различных конкурсах ЦКД постоянно занимает призовые места. Мероприятий проводится много и с каждым годом уровень проведения мероприятий повышается и повышается </w:t>
      </w:r>
      <w:r w:rsidR="00104606" w:rsidRPr="00E40882">
        <w:rPr>
          <w:rFonts w:ascii="Times New Roman" w:hAnsi="Times New Roman" w:cs="Times New Roman"/>
          <w:sz w:val="24"/>
          <w:szCs w:val="24"/>
        </w:rPr>
        <w:t>их посещаемость</w:t>
      </w:r>
      <w:r w:rsidRPr="00E40882">
        <w:rPr>
          <w:rFonts w:ascii="Times New Roman" w:hAnsi="Times New Roman" w:cs="Times New Roman"/>
          <w:sz w:val="24"/>
          <w:szCs w:val="24"/>
        </w:rPr>
        <w:t xml:space="preserve"> населением. В селе </w:t>
      </w:r>
      <w:r w:rsidR="000813E8">
        <w:rPr>
          <w:rFonts w:ascii="Times New Roman" w:hAnsi="Times New Roman" w:cs="Times New Roman"/>
          <w:sz w:val="24"/>
          <w:szCs w:val="24"/>
        </w:rPr>
        <w:t xml:space="preserve">Осиковка функционируют </w:t>
      </w:r>
      <w:r w:rsidRPr="00E40882">
        <w:rPr>
          <w:rFonts w:ascii="Times New Roman" w:hAnsi="Times New Roman" w:cs="Times New Roman"/>
          <w:sz w:val="24"/>
          <w:szCs w:val="24"/>
        </w:rPr>
        <w:t>вокальный ансамбль «</w:t>
      </w:r>
      <w:r w:rsidR="008F58DB">
        <w:rPr>
          <w:rFonts w:ascii="Times New Roman" w:hAnsi="Times New Roman" w:cs="Times New Roman"/>
          <w:sz w:val="24"/>
          <w:szCs w:val="24"/>
        </w:rPr>
        <w:t>Улыбка</w:t>
      </w:r>
      <w:r w:rsidRPr="00E40882">
        <w:rPr>
          <w:rFonts w:ascii="Times New Roman" w:hAnsi="Times New Roman" w:cs="Times New Roman"/>
          <w:sz w:val="24"/>
          <w:szCs w:val="24"/>
        </w:rPr>
        <w:t>», трио «</w:t>
      </w:r>
      <w:r w:rsidR="008F58DB">
        <w:rPr>
          <w:rFonts w:ascii="Times New Roman" w:hAnsi="Times New Roman" w:cs="Times New Roman"/>
          <w:sz w:val="24"/>
          <w:szCs w:val="24"/>
        </w:rPr>
        <w:t>БэМс</w:t>
      </w:r>
      <w:r w:rsidRPr="00E40882">
        <w:rPr>
          <w:rFonts w:ascii="Times New Roman" w:hAnsi="Times New Roman" w:cs="Times New Roman"/>
          <w:sz w:val="24"/>
          <w:szCs w:val="24"/>
        </w:rPr>
        <w:t>», детский танцевальный коллектив «</w:t>
      </w:r>
      <w:r w:rsidR="008F58DB">
        <w:rPr>
          <w:rFonts w:ascii="Times New Roman" w:hAnsi="Times New Roman" w:cs="Times New Roman"/>
          <w:sz w:val="24"/>
          <w:szCs w:val="24"/>
        </w:rPr>
        <w:t>Капелька</w:t>
      </w:r>
      <w:r w:rsidRPr="00E40882">
        <w:rPr>
          <w:rFonts w:ascii="Times New Roman" w:hAnsi="Times New Roman" w:cs="Times New Roman"/>
          <w:sz w:val="24"/>
          <w:szCs w:val="24"/>
        </w:rPr>
        <w:t xml:space="preserve">», </w:t>
      </w:r>
      <w:r w:rsidR="008F58DB">
        <w:rPr>
          <w:rFonts w:ascii="Times New Roman" w:hAnsi="Times New Roman" w:cs="Times New Roman"/>
          <w:sz w:val="24"/>
          <w:szCs w:val="24"/>
        </w:rPr>
        <w:t>драматический</w:t>
      </w:r>
      <w:r w:rsidRPr="00E40882">
        <w:rPr>
          <w:rFonts w:ascii="Times New Roman" w:hAnsi="Times New Roman" w:cs="Times New Roman"/>
          <w:sz w:val="24"/>
          <w:szCs w:val="24"/>
        </w:rPr>
        <w:t xml:space="preserve"> кружок «</w:t>
      </w:r>
      <w:r w:rsidR="008F58DB">
        <w:rPr>
          <w:rFonts w:ascii="Times New Roman" w:hAnsi="Times New Roman" w:cs="Times New Roman"/>
          <w:sz w:val="24"/>
          <w:szCs w:val="24"/>
        </w:rPr>
        <w:t>Экспромт</w:t>
      </w:r>
      <w:r w:rsidRPr="00E40882">
        <w:rPr>
          <w:rFonts w:ascii="Times New Roman" w:hAnsi="Times New Roman" w:cs="Times New Roman"/>
          <w:sz w:val="24"/>
          <w:szCs w:val="24"/>
        </w:rPr>
        <w:t>»</w:t>
      </w:r>
      <w:r w:rsidR="008F58DB">
        <w:rPr>
          <w:rFonts w:ascii="Times New Roman" w:hAnsi="Times New Roman" w:cs="Times New Roman"/>
          <w:sz w:val="24"/>
          <w:szCs w:val="24"/>
        </w:rPr>
        <w:t>, чайный клуб «Конфетки-бараночки</w:t>
      </w:r>
      <w:r w:rsidR="000813E8">
        <w:rPr>
          <w:rFonts w:ascii="Times New Roman" w:hAnsi="Times New Roman" w:cs="Times New Roman"/>
          <w:sz w:val="24"/>
          <w:szCs w:val="24"/>
        </w:rPr>
        <w:t>»</w:t>
      </w:r>
      <w:r w:rsidR="008F58DB">
        <w:rPr>
          <w:rFonts w:ascii="Times New Roman" w:hAnsi="Times New Roman" w:cs="Times New Roman"/>
          <w:sz w:val="24"/>
          <w:szCs w:val="24"/>
        </w:rPr>
        <w:t xml:space="preserve">. В </w:t>
      </w:r>
      <w:r w:rsidR="00A114DF">
        <w:rPr>
          <w:rFonts w:ascii="Times New Roman" w:hAnsi="Times New Roman" w:cs="Times New Roman"/>
          <w:sz w:val="24"/>
          <w:szCs w:val="24"/>
        </w:rPr>
        <w:t>п.Кузнецовский:</w:t>
      </w:r>
      <w:r w:rsidR="000813E8">
        <w:rPr>
          <w:rFonts w:ascii="Times New Roman" w:hAnsi="Times New Roman" w:cs="Times New Roman"/>
          <w:sz w:val="24"/>
          <w:szCs w:val="24"/>
        </w:rPr>
        <w:t xml:space="preserve"> </w:t>
      </w:r>
      <w:r w:rsidR="00A114DF">
        <w:rPr>
          <w:rFonts w:ascii="Times New Roman" w:hAnsi="Times New Roman" w:cs="Times New Roman"/>
          <w:sz w:val="24"/>
          <w:szCs w:val="24"/>
        </w:rPr>
        <w:t>хореографический «Веснушки», вокальный «Нотка», хореографический «Калейдоскоп», вокальный «Мираж», спортивный «Вымпел»</w:t>
      </w:r>
      <w:r w:rsidRPr="00E40882">
        <w:rPr>
          <w:rFonts w:ascii="Times New Roman" w:hAnsi="Times New Roman" w:cs="Times New Roman"/>
          <w:sz w:val="24"/>
          <w:szCs w:val="24"/>
        </w:rPr>
        <w:t xml:space="preserve">. В ДК </w:t>
      </w:r>
      <w:r w:rsidR="00104606" w:rsidRPr="00E40882">
        <w:rPr>
          <w:rFonts w:ascii="Times New Roman" w:hAnsi="Times New Roman" w:cs="Times New Roman"/>
          <w:sz w:val="24"/>
          <w:szCs w:val="24"/>
        </w:rPr>
        <w:t>работают каждый</w:t>
      </w:r>
      <w:r w:rsidRPr="00E40882">
        <w:rPr>
          <w:rFonts w:ascii="Times New Roman" w:hAnsi="Times New Roman" w:cs="Times New Roman"/>
          <w:sz w:val="24"/>
          <w:szCs w:val="24"/>
        </w:rPr>
        <w:t xml:space="preserve"> день танцевальный, музыкальный, драматические кружки. 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Эти кружки посещают граждане всех возрастных групп. Каждый здесь нашел занятие по интересам.  Ежедневно учреждения культуры принимает порядка </w:t>
      </w:r>
      <w:r w:rsidR="008F58DB">
        <w:rPr>
          <w:rFonts w:ascii="Times New Roman" w:hAnsi="Times New Roman" w:cs="Times New Roman"/>
          <w:color w:val="382E2C"/>
          <w:sz w:val="24"/>
          <w:szCs w:val="24"/>
        </w:rPr>
        <w:t>15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человек. Ежегодно учреждением культуры проводится порядка 2</w:t>
      </w:r>
      <w:r w:rsidR="008F58DB">
        <w:rPr>
          <w:rFonts w:ascii="Times New Roman" w:hAnsi="Times New Roman" w:cs="Times New Roman"/>
          <w:color w:val="382E2C"/>
          <w:sz w:val="24"/>
          <w:szCs w:val="24"/>
        </w:rPr>
        <w:t>18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мероприятий для взрослого населения, учащихся школ, воспитанников летнего оздоровительного лагеря, детских садов, в том числе общепоселковых, </w:t>
      </w:r>
      <w:r w:rsidR="008F58DB">
        <w:rPr>
          <w:rFonts w:ascii="Times New Roman" w:hAnsi="Times New Roman" w:cs="Times New Roman"/>
          <w:color w:val="382E2C"/>
          <w:sz w:val="24"/>
          <w:szCs w:val="24"/>
        </w:rPr>
        <w:t>где их посещаемость составила 655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>человек.</w:t>
      </w:r>
      <w:r w:rsidR="002B318B">
        <w:rPr>
          <w:rFonts w:ascii="Times New Roman" w:hAnsi="Times New Roman" w:cs="Times New Roman"/>
          <w:color w:val="382E2C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Читатели </w:t>
      </w:r>
      <w:r w:rsidR="008F58DB">
        <w:rPr>
          <w:rFonts w:ascii="Times New Roman" w:hAnsi="Times New Roman" w:cs="Times New Roman"/>
          <w:color w:val="382E2C"/>
          <w:sz w:val="24"/>
          <w:szCs w:val="24"/>
        </w:rPr>
        <w:t>сельской библиотеки составляют 7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>8 % жителей. Возраст читателей от 6 лет.</w:t>
      </w:r>
    </w:p>
    <w:p w14:paraId="33011368" w14:textId="0002C91D" w:rsidR="00E60FE1" w:rsidRPr="00E40882" w:rsidRDefault="00E60FE1" w:rsidP="002B318B">
      <w:pPr>
        <w:shd w:val="clear" w:color="auto" w:fill="FFFFFF"/>
        <w:ind w:left="168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Д</w:t>
      </w:r>
      <w:r w:rsidR="00A114DF">
        <w:rPr>
          <w:rFonts w:ascii="Times New Roman" w:hAnsi="Times New Roman" w:cs="Times New Roman"/>
          <w:color w:val="382E2C"/>
          <w:sz w:val="24"/>
          <w:szCs w:val="24"/>
        </w:rPr>
        <w:t>ома культуры были построены в 60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>-х годах прошлого века и требует постоянного текущего ремонта.</w:t>
      </w:r>
    </w:p>
    <w:p w14:paraId="4B52422A" w14:textId="77777777" w:rsidR="00E60FE1" w:rsidRPr="00E40882" w:rsidRDefault="00E60FE1">
      <w:pPr>
        <w:spacing w:after="272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 ОБЪЕКТЫ ФИЗИЧЕСКОЙ КУЛЬТУРЫ И МАССОВОГО СПОРТА</w:t>
      </w:r>
    </w:p>
    <w:p w14:paraId="2DC126BE" w14:textId="77777777" w:rsidR="00E60FE1" w:rsidRPr="00E40882" w:rsidRDefault="00E60FE1" w:rsidP="002B318B">
      <w:pPr>
        <w:spacing w:after="272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Согласно ст. 14 Федерального закона №131-ФЗ от 06.10.2003 г. к вопросам местного значения поселения относится обеспечение условий для развития на территории поселения физической культуры и массового спорта. К нормируемым учреждениям физкультуры и спорта относятся стадионы и спортзалы, как правило, совмещенные со школами в сельских поселениях (повседневное обслуживание), бассейн (периодическое обслуживание). Кроме того, в населенных пунктах могут размещаться детские спортивные школы и спортивные центры.</w:t>
      </w:r>
    </w:p>
    <w:p w14:paraId="65F80690" w14:textId="2904D48C" w:rsidR="00E60FE1" w:rsidRPr="00E40882" w:rsidRDefault="00E60FE1">
      <w:pPr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 В </w:t>
      </w:r>
      <w:r w:rsidR="000813E8">
        <w:rPr>
          <w:rFonts w:ascii="Times New Roman" w:hAnsi="Times New Roman" w:cs="Times New Roman"/>
          <w:color w:val="382E2C"/>
          <w:sz w:val="24"/>
          <w:szCs w:val="24"/>
        </w:rPr>
        <w:t>Осиковском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сельском поселении функционируют:</w:t>
      </w:r>
    </w:p>
    <w:p w14:paraId="1621B97E" w14:textId="54F3AEB9" w:rsidR="0080436D" w:rsidRDefault="00A114DF">
      <w:pPr>
        <w:rPr>
          <w:rFonts w:ascii="Times New Roman" w:hAnsi="Times New Roman" w:cs="Times New Roman"/>
          <w:color w:val="382E2C"/>
          <w:sz w:val="24"/>
          <w:szCs w:val="24"/>
        </w:rPr>
      </w:pPr>
      <w:r>
        <w:rPr>
          <w:rFonts w:ascii="Times New Roman" w:hAnsi="Times New Roman" w:cs="Times New Roman"/>
          <w:color w:val="382E2C"/>
          <w:sz w:val="24"/>
          <w:szCs w:val="24"/>
        </w:rPr>
        <w:t>     - спортивные</w:t>
      </w:r>
      <w:r w:rsidR="00E60FE1"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зал</w:t>
      </w:r>
      <w:r>
        <w:rPr>
          <w:rFonts w:ascii="Times New Roman" w:hAnsi="Times New Roman" w:cs="Times New Roman"/>
          <w:color w:val="382E2C"/>
          <w:sz w:val="24"/>
          <w:szCs w:val="24"/>
        </w:rPr>
        <w:t>ы</w:t>
      </w:r>
      <w:r w:rsidR="00E60FE1"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2E2C"/>
          <w:sz w:val="24"/>
          <w:szCs w:val="24"/>
        </w:rPr>
        <w:t>Осиковской ООШ – 2</w:t>
      </w:r>
      <w:r w:rsidR="00E60FE1"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ед., спортивная площадка – 2ед.</w:t>
      </w:r>
    </w:p>
    <w:p w14:paraId="1A3790E6" w14:textId="4CD89E13" w:rsidR="00E60FE1" w:rsidRPr="0080436D" w:rsidRDefault="00E60FE1">
      <w:pPr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sz w:val="24"/>
          <w:szCs w:val="24"/>
        </w:rPr>
        <w:lastRenderedPageBreak/>
        <w:t xml:space="preserve">    В  </w:t>
      </w:r>
      <w:r w:rsidR="00A114DF">
        <w:rPr>
          <w:rFonts w:ascii="Times New Roman" w:hAnsi="Times New Roman" w:cs="Times New Roman"/>
          <w:color w:val="382E2C"/>
          <w:sz w:val="24"/>
          <w:szCs w:val="24"/>
        </w:rPr>
        <w:t>Осиковском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сельском поселении</w:t>
      </w:r>
      <w:r w:rsidRPr="00E40882">
        <w:rPr>
          <w:rFonts w:ascii="Times New Roman" w:hAnsi="Times New Roman" w:cs="Times New Roman"/>
          <w:sz w:val="24"/>
          <w:szCs w:val="24"/>
        </w:rPr>
        <w:t xml:space="preserve"> работают  спортивные секции:  волейбола, тенниса,  шахматы и шашки.  Спортсмены поселения принимали участие в районной спартакиаде сельских поселений, занимая призовые места по волейболу, теннису, шахматам, шашкам. Эти виды спорта являются традиционными для нашего поселения, но беспокойство вызывает то, что с каждым годом, все меньше становится молодежи и состояние здоровья подрастающего </w:t>
      </w:r>
      <w:r w:rsidR="00104606" w:rsidRPr="00E40882">
        <w:rPr>
          <w:rFonts w:ascii="Times New Roman" w:hAnsi="Times New Roman" w:cs="Times New Roman"/>
          <w:sz w:val="24"/>
          <w:szCs w:val="24"/>
        </w:rPr>
        <w:t>поколения, не</w:t>
      </w:r>
      <w:r w:rsidRPr="00E40882">
        <w:rPr>
          <w:rFonts w:ascii="Times New Roman" w:hAnsi="Times New Roman" w:cs="Times New Roman"/>
          <w:sz w:val="24"/>
          <w:szCs w:val="24"/>
        </w:rPr>
        <w:t xml:space="preserve"> </w:t>
      </w:r>
      <w:r w:rsidR="00104606" w:rsidRPr="00E40882">
        <w:rPr>
          <w:rFonts w:ascii="Times New Roman" w:hAnsi="Times New Roman" w:cs="Times New Roman"/>
          <w:sz w:val="24"/>
          <w:szCs w:val="24"/>
        </w:rPr>
        <w:t>всегда позволяет</w:t>
      </w:r>
      <w:r w:rsidRPr="00E40882">
        <w:rPr>
          <w:rFonts w:ascii="Times New Roman" w:hAnsi="Times New Roman" w:cs="Times New Roman"/>
          <w:sz w:val="24"/>
          <w:szCs w:val="24"/>
        </w:rPr>
        <w:t xml:space="preserve"> заниматься спортом, не можем принять участие в </w:t>
      </w:r>
      <w:r w:rsidR="00104606" w:rsidRPr="00E40882">
        <w:rPr>
          <w:rFonts w:ascii="Times New Roman" w:hAnsi="Times New Roman" w:cs="Times New Roman"/>
          <w:sz w:val="24"/>
          <w:szCs w:val="24"/>
        </w:rPr>
        <w:t>игровых видах</w:t>
      </w:r>
      <w:r w:rsidRPr="00E40882">
        <w:rPr>
          <w:rFonts w:ascii="Times New Roman" w:hAnsi="Times New Roman" w:cs="Times New Roman"/>
          <w:sz w:val="24"/>
          <w:szCs w:val="24"/>
        </w:rPr>
        <w:t xml:space="preserve"> спорта. </w:t>
      </w:r>
    </w:p>
    <w:p w14:paraId="60BE8359" w14:textId="77777777" w:rsidR="00E60FE1" w:rsidRPr="00E40882" w:rsidRDefault="00E60FE1">
      <w:pPr>
        <w:spacing w:after="272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1.3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14:paraId="07C1C53A" w14:textId="689739F3" w:rsidR="00E60FE1" w:rsidRPr="00E40882" w:rsidRDefault="00E60FE1">
      <w:pPr>
        <w:spacing w:after="272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 Прогнозный спрос на услуги социальной инфраструктуры в </w:t>
      </w:r>
      <w:r w:rsidR="00A114DF">
        <w:rPr>
          <w:rFonts w:ascii="Times New Roman" w:hAnsi="Times New Roman" w:cs="Times New Roman"/>
          <w:color w:val="382E2C"/>
          <w:sz w:val="24"/>
          <w:szCs w:val="24"/>
        </w:rPr>
        <w:t>Осиковском</w:t>
      </w:r>
      <w:r w:rsidR="000813E8">
        <w:rPr>
          <w:rFonts w:ascii="Times New Roman" w:hAnsi="Times New Roman" w:cs="Times New Roman"/>
          <w:color w:val="382E2C"/>
          <w:sz w:val="24"/>
          <w:szCs w:val="24"/>
        </w:rPr>
        <w:t xml:space="preserve"> сельском п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>оселении</w:t>
      </w:r>
    </w:p>
    <w:tbl>
      <w:tblPr>
        <w:tblpPr w:leftFromText="180" w:rightFromText="180" w:vertAnchor="text" w:horzAnchor="margin" w:tblpXSpec="center" w:tblpY="661"/>
        <w:tblW w:w="10484" w:type="dxa"/>
        <w:jc w:val="center"/>
        <w:tblCellMar>
          <w:top w:w="68" w:type="dxa"/>
          <w:left w:w="136" w:type="dxa"/>
          <w:bottom w:w="68" w:type="dxa"/>
          <w:right w:w="136" w:type="dxa"/>
        </w:tblCellMar>
        <w:tblLook w:val="00A0" w:firstRow="1" w:lastRow="0" w:firstColumn="1" w:lastColumn="0" w:noHBand="0" w:noVBand="0"/>
      </w:tblPr>
      <w:tblGrid>
        <w:gridCol w:w="545"/>
        <w:gridCol w:w="2560"/>
        <w:gridCol w:w="1895"/>
        <w:gridCol w:w="1907"/>
        <w:gridCol w:w="3577"/>
      </w:tblGrid>
      <w:tr w:rsidR="00E60FE1" w:rsidRPr="00E40882" w14:paraId="67D2D05A" w14:textId="77777777" w:rsidTr="00A114DF">
        <w:trPr>
          <w:jc w:val="center"/>
        </w:trPr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FB7F805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№</w:t>
            </w:r>
          </w:p>
        </w:tc>
        <w:tc>
          <w:tcPr>
            <w:tcW w:w="2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FB2A944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Наименование объекта</w:t>
            </w:r>
          </w:p>
        </w:tc>
        <w:tc>
          <w:tcPr>
            <w:tcW w:w="1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4145A30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Норматив</w:t>
            </w:r>
          </w:p>
          <w:p w14:paraId="5BD4BE06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B8ADD2D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Существующие</w:t>
            </w:r>
          </w:p>
          <w:p w14:paraId="6953B786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показатели обеспеченности объектами</w:t>
            </w:r>
          </w:p>
        </w:tc>
        <w:tc>
          <w:tcPr>
            <w:tcW w:w="35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BB48804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Необходимость проведения мероприятий (строительство, реконструкция, ремонт)</w:t>
            </w:r>
          </w:p>
        </w:tc>
      </w:tr>
      <w:tr w:rsidR="00E60FE1" w:rsidRPr="00E40882" w14:paraId="3615B5BA" w14:textId="77777777">
        <w:trPr>
          <w:jc w:val="center"/>
        </w:trPr>
        <w:tc>
          <w:tcPr>
            <w:tcW w:w="1048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D8FF0CD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ОБЪЕКТЫ ОБРАЗОВАНИЯ</w:t>
            </w:r>
          </w:p>
        </w:tc>
      </w:tr>
      <w:tr w:rsidR="00E60FE1" w:rsidRPr="00E40882" w14:paraId="13123851" w14:textId="77777777" w:rsidTr="00A114DF">
        <w:trPr>
          <w:jc w:val="center"/>
        </w:trPr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9E95E75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8D9B00F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Обеспечение нормативной потребности в дошкольных образовательных организациях</w:t>
            </w:r>
          </w:p>
        </w:tc>
        <w:tc>
          <w:tcPr>
            <w:tcW w:w="1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243E52D" w14:textId="63E97E3B" w:rsidR="00E60FE1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17</w:t>
            </w:r>
            <w:r w:rsidR="00E60FE1"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 xml:space="preserve"> мест на 1000 жителей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1BBABE4" w14:textId="03E883F4" w:rsidR="00E60FE1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12</w:t>
            </w:r>
          </w:p>
        </w:tc>
        <w:tc>
          <w:tcPr>
            <w:tcW w:w="35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7BE1AAD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Не планируется</w:t>
            </w:r>
          </w:p>
        </w:tc>
      </w:tr>
      <w:tr w:rsidR="00E60FE1" w:rsidRPr="00E40882" w14:paraId="22B1D0AA" w14:textId="77777777" w:rsidTr="00A114DF">
        <w:trPr>
          <w:jc w:val="center"/>
        </w:trPr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D072A42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6ECED9B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Обеспечение нормативной потребности в общеобразовательных организациях</w:t>
            </w:r>
          </w:p>
        </w:tc>
        <w:tc>
          <w:tcPr>
            <w:tcW w:w="1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A644606" w14:textId="122706B4" w:rsidR="00E60FE1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105</w:t>
            </w:r>
            <w:r w:rsidR="00E60FE1"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 xml:space="preserve"> мест на 1000 жителей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3DF318A" w14:textId="674AFBA5" w:rsidR="00E60FE1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40</w:t>
            </w:r>
          </w:p>
        </w:tc>
        <w:tc>
          <w:tcPr>
            <w:tcW w:w="35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47C6169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Не планируется</w:t>
            </w:r>
          </w:p>
        </w:tc>
      </w:tr>
      <w:tr w:rsidR="00E60FE1" w:rsidRPr="00E40882" w14:paraId="57B46E1F" w14:textId="77777777">
        <w:trPr>
          <w:jc w:val="center"/>
        </w:trPr>
        <w:tc>
          <w:tcPr>
            <w:tcW w:w="1048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A9EC33B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ОБЪЕКТЫ ЗДРАВООХРАНЕНИЯ</w:t>
            </w:r>
          </w:p>
        </w:tc>
      </w:tr>
      <w:tr w:rsidR="00E60FE1" w:rsidRPr="00E40882" w14:paraId="3441412D" w14:textId="77777777" w:rsidTr="00A114DF">
        <w:trPr>
          <w:jc w:val="center"/>
        </w:trPr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FF1843D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F6ADDFF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 xml:space="preserve">Обеспечение лечебно-профилактическими медицинскими организациями, оказывающими медицинскую помощь в амбулаторных </w:t>
            </w: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lastRenderedPageBreak/>
              <w:t>условиях</w:t>
            </w:r>
          </w:p>
        </w:tc>
        <w:tc>
          <w:tcPr>
            <w:tcW w:w="1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1D33E34" w14:textId="38F6345E" w:rsidR="00E60FE1" w:rsidRPr="00E40882" w:rsidRDefault="000813E8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lastRenderedPageBreak/>
              <w:t>8</w:t>
            </w:r>
            <w:r w:rsidR="00E60FE1"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 xml:space="preserve"> посещение в смену на 1000 жителей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0061E12" w14:textId="39A78AEF" w:rsidR="00E60FE1" w:rsidRPr="00E40882" w:rsidRDefault="000813E8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6</w:t>
            </w:r>
          </w:p>
        </w:tc>
        <w:tc>
          <w:tcPr>
            <w:tcW w:w="35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5BC4F76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Не планируется</w:t>
            </w:r>
          </w:p>
        </w:tc>
      </w:tr>
      <w:tr w:rsidR="00E60FE1" w:rsidRPr="00E40882" w14:paraId="0D404102" w14:textId="77777777">
        <w:trPr>
          <w:jc w:val="center"/>
        </w:trPr>
        <w:tc>
          <w:tcPr>
            <w:tcW w:w="1048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66E36FC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lastRenderedPageBreak/>
              <w:t>ОБЪЕКТЫ КУЛЬТУРЫ</w:t>
            </w:r>
          </w:p>
        </w:tc>
      </w:tr>
      <w:tr w:rsidR="00E60FE1" w:rsidRPr="00E40882" w14:paraId="74DC907F" w14:textId="77777777" w:rsidTr="00A114DF">
        <w:trPr>
          <w:jc w:val="center"/>
        </w:trPr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50AACEF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5994A68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Обеспечение нормативной потребности в библиотеках</w:t>
            </w:r>
          </w:p>
        </w:tc>
        <w:tc>
          <w:tcPr>
            <w:tcW w:w="1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4C83BBE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1 независимо от количества населения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0A8B833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1</w:t>
            </w:r>
          </w:p>
        </w:tc>
        <w:tc>
          <w:tcPr>
            <w:tcW w:w="35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3AF3DA5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Поддержание в работоспособном состоянии объектов библиотечного обслуживанию населения</w:t>
            </w:r>
          </w:p>
        </w:tc>
      </w:tr>
      <w:tr w:rsidR="00E60FE1" w:rsidRPr="00E40882" w14:paraId="446813BB" w14:textId="77777777" w:rsidTr="00A114DF">
        <w:trPr>
          <w:jc w:val="center"/>
        </w:trPr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CA042C2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B2DF899" w14:textId="608530A0" w:rsidR="00E60FE1" w:rsidRPr="00E40882" w:rsidRDefault="00E60FE1" w:rsidP="000813E8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 xml:space="preserve">Обеспечение нормативной потребности в </w:t>
            </w:r>
            <w:r w:rsidR="000813E8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сельских клубах</w:t>
            </w:r>
          </w:p>
        </w:tc>
        <w:tc>
          <w:tcPr>
            <w:tcW w:w="1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DA6E38A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1 независимо от количества населения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6741CCB" w14:textId="610E910A" w:rsidR="00E60FE1" w:rsidRPr="00E40882" w:rsidRDefault="000813E8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2</w:t>
            </w:r>
          </w:p>
        </w:tc>
        <w:tc>
          <w:tcPr>
            <w:tcW w:w="35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F8174BC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Поддержание в работоспособном состоянии объектов культуры сельского поселения.</w:t>
            </w:r>
          </w:p>
        </w:tc>
      </w:tr>
      <w:tr w:rsidR="00E60FE1" w:rsidRPr="00E40882" w14:paraId="4598CC0C" w14:textId="77777777">
        <w:trPr>
          <w:jc w:val="center"/>
        </w:trPr>
        <w:tc>
          <w:tcPr>
            <w:tcW w:w="1048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7C9D90E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ОБЪЕКТЫ ФИЗИЧЕСКОЙ КУЛЬТУРЫ И МАССОВОГО СПОРТА</w:t>
            </w:r>
          </w:p>
        </w:tc>
      </w:tr>
      <w:tr w:rsidR="00E60FE1" w:rsidRPr="00E40882" w14:paraId="45C566E3" w14:textId="77777777" w:rsidTr="00A114DF">
        <w:trPr>
          <w:jc w:val="center"/>
        </w:trPr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1D8B9A9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2573EF1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Обеспечение нормативной потребности в спортивных залах</w:t>
            </w:r>
          </w:p>
        </w:tc>
        <w:tc>
          <w:tcPr>
            <w:tcW w:w="1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8168662" w14:textId="7924D614" w:rsidR="00E60FE1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2</w:t>
            </w:r>
            <w:r w:rsidR="00E60FE1"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0 м² площади пола на 1000 чел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32E277C" w14:textId="50C3395C" w:rsidR="00E60FE1" w:rsidRPr="00E40882" w:rsidRDefault="00E60FE1" w:rsidP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144</w:t>
            </w:r>
          </w:p>
        </w:tc>
        <w:tc>
          <w:tcPr>
            <w:tcW w:w="35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CAD7746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Поддержание в работоспособном состоянии объектов физической культуры и спорта сельского поселения</w:t>
            </w:r>
          </w:p>
        </w:tc>
      </w:tr>
      <w:tr w:rsidR="00E60FE1" w:rsidRPr="00E40882" w14:paraId="6F8303FA" w14:textId="77777777" w:rsidTr="00A114DF">
        <w:trPr>
          <w:jc w:val="center"/>
        </w:trPr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108F49F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7</w:t>
            </w:r>
          </w:p>
        </w:tc>
        <w:tc>
          <w:tcPr>
            <w:tcW w:w="2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F9D4FA8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Обеспечение нормативной потребности в плоскостных спортивных сооружениях</w:t>
            </w:r>
          </w:p>
        </w:tc>
        <w:tc>
          <w:tcPr>
            <w:tcW w:w="1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10595FB" w14:textId="4809097B" w:rsidR="00E60FE1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1</w:t>
            </w:r>
            <w:r w:rsidR="00E60FE1"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500 м</w:t>
            </w:r>
            <w:r w:rsidR="00E60FE1" w:rsidRPr="00E40882">
              <w:rPr>
                <w:rFonts w:ascii="Times New Roman" w:hAnsi="Times New Roman" w:cs="Times New Roman"/>
                <w:color w:val="382E2C"/>
                <w:sz w:val="24"/>
                <w:szCs w:val="24"/>
                <w:vertAlign w:val="superscript"/>
              </w:rPr>
              <w:t>2</w:t>
            </w:r>
            <w:r w:rsidR="00E60FE1"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на 10000 жителей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E578FA1" w14:textId="0C4FBAD4" w:rsidR="00E60FE1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1</w:t>
            </w:r>
            <w:r w:rsidR="00E60FE1"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43</w:t>
            </w:r>
          </w:p>
        </w:tc>
        <w:tc>
          <w:tcPr>
            <w:tcW w:w="35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02DFE56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</w:p>
        </w:tc>
      </w:tr>
      <w:tr w:rsidR="00E60FE1" w:rsidRPr="00E40882" w14:paraId="7DF07032" w14:textId="77777777">
        <w:trPr>
          <w:jc w:val="center"/>
        </w:trPr>
        <w:tc>
          <w:tcPr>
            <w:tcW w:w="1048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03C8CC1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ПРОЧИЕ ОБЪЕКТЫ</w:t>
            </w:r>
          </w:p>
        </w:tc>
      </w:tr>
      <w:tr w:rsidR="00E60FE1" w:rsidRPr="00E40882" w14:paraId="3BA93509" w14:textId="77777777" w:rsidTr="00A114DF">
        <w:trPr>
          <w:jc w:val="center"/>
        </w:trPr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C0D3530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1BE3233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Отделение связи</w:t>
            </w:r>
          </w:p>
        </w:tc>
        <w:tc>
          <w:tcPr>
            <w:tcW w:w="1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898BE79" w14:textId="17C33504" w:rsidR="00E60FE1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2</w:t>
            </w:r>
            <w:r w:rsidR="00E60FE1"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а</w:t>
            </w:r>
            <w:r w:rsidR="00E60FE1"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 на 0,5-6 тыс. жителей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6CFE9D3" w14:textId="38C6FFBD" w:rsidR="00E60FE1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2</w:t>
            </w:r>
          </w:p>
        </w:tc>
        <w:tc>
          <w:tcPr>
            <w:tcW w:w="35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149EA2A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Не планируется</w:t>
            </w:r>
          </w:p>
        </w:tc>
      </w:tr>
      <w:tr w:rsidR="00E60FE1" w:rsidRPr="00E40882" w14:paraId="17007913" w14:textId="77777777" w:rsidTr="00A114DF">
        <w:trPr>
          <w:jc w:val="center"/>
        </w:trPr>
        <w:tc>
          <w:tcPr>
            <w:tcW w:w="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46B516A" w14:textId="53F3409F" w:rsidR="00E60FE1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9</w:t>
            </w:r>
          </w:p>
        </w:tc>
        <w:tc>
          <w:tcPr>
            <w:tcW w:w="2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41F1663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Магазины</w:t>
            </w:r>
          </w:p>
        </w:tc>
        <w:tc>
          <w:tcPr>
            <w:tcW w:w="1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7AACDBA" w14:textId="4A3BE03C" w:rsidR="00E60FE1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246</w:t>
            </w:r>
            <w:r w:rsidR="00E60FE1"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 xml:space="preserve"> кв.м. торговой площади  на</w:t>
            </w:r>
          </w:p>
          <w:p w14:paraId="0EA3126B" w14:textId="77777777" w:rsidR="00E60FE1" w:rsidRPr="00E40882" w:rsidRDefault="00E60FE1">
            <w:pPr>
              <w:spacing w:after="272"/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1 000 человек</w:t>
            </w:r>
          </w:p>
        </w:tc>
        <w:tc>
          <w:tcPr>
            <w:tcW w:w="1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1064F0A" w14:textId="2A4DB404" w:rsidR="00E60FE1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246</w:t>
            </w:r>
          </w:p>
        </w:tc>
        <w:tc>
          <w:tcPr>
            <w:tcW w:w="35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A130701" w14:textId="77777777" w:rsidR="00E60FE1" w:rsidRPr="00E40882" w:rsidRDefault="00E60FE1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Не планируется</w:t>
            </w:r>
          </w:p>
        </w:tc>
      </w:tr>
    </w:tbl>
    <w:p w14:paraId="08317ADD" w14:textId="77777777" w:rsidR="00E60FE1" w:rsidRPr="00E40882" w:rsidRDefault="00E60FE1">
      <w:pPr>
        <w:rPr>
          <w:rFonts w:ascii="Times New Roman" w:hAnsi="Times New Roman" w:cs="Times New Roman"/>
          <w:color w:val="382E2C"/>
          <w:sz w:val="24"/>
          <w:szCs w:val="24"/>
        </w:rPr>
      </w:pPr>
    </w:p>
    <w:p w14:paraId="6D432329" w14:textId="1F67100C" w:rsidR="00E60FE1" w:rsidRPr="00E40882" w:rsidRDefault="00E60FE1">
      <w:pPr>
        <w:spacing w:after="272"/>
        <w:ind w:firstLine="851"/>
        <w:jc w:val="both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Выбытие из эксплуатации существующих объектов социальной инфраструктуры в </w:t>
      </w:r>
      <w:r w:rsidR="000813E8">
        <w:rPr>
          <w:rFonts w:ascii="Times New Roman" w:hAnsi="Times New Roman" w:cs="Times New Roman"/>
          <w:color w:val="382E2C"/>
          <w:sz w:val="24"/>
          <w:szCs w:val="24"/>
        </w:rPr>
        <w:t>Оси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>ковском  сельском поселении не планируется.</w:t>
      </w:r>
    </w:p>
    <w:p w14:paraId="43A8C28C" w14:textId="77777777" w:rsidR="00E60FE1" w:rsidRPr="00E40882" w:rsidRDefault="00E60FE1">
      <w:pPr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b/>
          <w:bCs/>
          <w:color w:val="382E2C"/>
          <w:sz w:val="24"/>
          <w:szCs w:val="24"/>
        </w:rPr>
        <w:t xml:space="preserve">         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>1.4. Оценка нормативно-правовой базы, необходимой для функционирования и развития социальной инфраструктуры</w:t>
      </w:r>
    </w:p>
    <w:p w14:paraId="3C3C4901" w14:textId="1BD14090" w:rsidR="00E60FE1" w:rsidRPr="00E40882" w:rsidRDefault="00E60FE1">
      <w:pPr>
        <w:spacing w:after="272"/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Данная программа будет реализовываться в соответствии с  нормативно-правовыми актами Российской Федерации, Воронежской области и </w:t>
      </w:r>
      <w:r w:rsidR="004B28B4">
        <w:rPr>
          <w:rFonts w:ascii="Times New Roman" w:hAnsi="Times New Roman" w:cs="Times New Roman"/>
          <w:color w:val="382E2C"/>
          <w:sz w:val="24"/>
          <w:szCs w:val="24"/>
        </w:rPr>
        <w:t>Осиковского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сельского поселения:</w:t>
      </w:r>
    </w:p>
    <w:p w14:paraId="6FC98486" w14:textId="77777777" w:rsidR="00E60FE1" w:rsidRPr="00E40882" w:rsidRDefault="00E60FE1">
      <w:pPr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lastRenderedPageBreak/>
        <w:t>- Градостроительный кодекс РФ;</w:t>
      </w:r>
    </w:p>
    <w:p w14:paraId="20EE0EBB" w14:textId="1FD9ABE3" w:rsidR="00E60FE1" w:rsidRPr="00E40882" w:rsidRDefault="00E60FE1">
      <w:pPr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- Генеральный план </w:t>
      </w:r>
      <w:r w:rsidR="004B28B4">
        <w:rPr>
          <w:rFonts w:ascii="Times New Roman" w:hAnsi="Times New Roman" w:cs="Times New Roman"/>
          <w:color w:val="382E2C"/>
          <w:sz w:val="24"/>
          <w:szCs w:val="24"/>
        </w:rPr>
        <w:t>Осиковского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14:paraId="67B7CDC2" w14:textId="77777777" w:rsidR="00E60FE1" w:rsidRPr="00E40882" w:rsidRDefault="00E60FE1">
      <w:pPr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- Местные нормативы градостроительного проектирования Кантемировского  муниципального района Воронежской области и поселений Кантемировского  муниципального района Воронежской области;</w:t>
      </w:r>
    </w:p>
    <w:p w14:paraId="115D83AA" w14:textId="77777777" w:rsidR="00E60FE1" w:rsidRPr="00E40882" w:rsidRDefault="00E60FE1">
      <w:pPr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- Конституция Российской Федерации (статья 44)</w:t>
      </w:r>
    </w:p>
    <w:p w14:paraId="4B90D1B8" w14:textId="77777777" w:rsidR="00E60FE1" w:rsidRPr="00E40882" w:rsidRDefault="00E60FE1">
      <w:pPr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-Федеральный закон от 06 октября 2003 года № 131-ФЗ «Об общих принципах организации местного самоуправления в Российской Федерации» (пункты 12, 13, 14 статьи 14);</w:t>
      </w:r>
    </w:p>
    <w:p w14:paraId="0DCA6C32" w14:textId="77777777" w:rsidR="00E60FE1" w:rsidRPr="00E40882" w:rsidRDefault="00E60FE1">
      <w:pPr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-Указы Президента Российской Федерации;</w:t>
      </w:r>
    </w:p>
    <w:p w14:paraId="29A5604E" w14:textId="77777777" w:rsidR="00E60FE1" w:rsidRPr="00E40882" w:rsidRDefault="00E60FE1">
      <w:pPr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- Постановления Правительства Российской Федерации и Воронежской области;</w:t>
      </w:r>
    </w:p>
    <w:p w14:paraId="486C5545" w14:textId="77777777" w:rsidR="00E60FE1" w:rsidRPr="00E40882" w:rsidRDefault="00E60FE1">
      <w:pPr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- Региональные программы по развитию культуры и спорта;</w:t>
      </w:r>
    </w:p>
    <w:p w14:paraId="7F101619" w14:textId="3559E323" w:rsidR="00E60FE1" w:rsidRPr="00E40882" w:rsidRDefault="00E60FE1">
      <w:pPr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-Устав </w:t>
      </w:r>
      <w:r w:rsidR="004B28B4">
        <w:rPr>
          <w:rFonts w:ascii="Times New Roman" w:hAnsi="Times New Roman" w:cs="Times New Roman"/>
          <w:color w:val="382E2C"/>
          <w:sz w:val="24"/>
          <w:szCs w:val="24"/>
        </w:rPr>
        <w:t>Осиковского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сельского поселения.</w:t>
      </w:r>
    </w:p>
    <w:p w14:paraId="272CBBB6" w14:textId="77777777" w:rsidR="00E60FE1" w:rsidRPr="00E40882" w:rsidRDefault="00E60FE1">
      <w:pPr>
        <w:spacing w:after="272"/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Федеральным Законом №172-ФЗ от 28.06.2014 г. «О стратегическом планировании в Российской Федерации» (далее – Федеральный Закон 172 ФЗ) регламентированы правовые основы стратегического планирования муниципальных образований.</w:t>
      </w:r>
    </w:p>
    <w:p w14:paraId="7A2A0E0E" w14:textId="77777777" w:rsidR="00E60FE1" w:rsidRPr="00E40882" w:rsidRDefault="00E60FE1">
      <w:pPr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 К полномочиям органов местного самоуправления в сфере стратегического планирования относятся:</w:t>
      </w:r>
    </w:p>
    <w:p w14:paraId="3A6A203A" w14:textId="3B302620" w:rsidR="00E60FE1" w:rsidRPr="00E40882" w:rsidRDefault="00E60FE1">
      <w:pPr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- определение долгосрочных целей и задач муниципального управления и социально-экономического развития </w:t>
      </w:r>
      <w:r w:rsidR="004B28B4">
        <w:rPr>
          <w:rFonts w:ascii="Times New Roman" w:hAnsi="Times New Roman" w:cs="Times New Roman"/>
          <w:color w:val="382E2C"/>
          <w:sz w:val="24"/>
          <w:szCs w:val="24"/>
        </w:rPr>
        <w:t>Осиковского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сельского поселения, согласованных с приоритетами и целями социально-экономического развития Российской Федерации и субъектов Российской Федерации;</w:t>
      </w:r>
    </w:p>
    <w:p w14:paraId="146335B4" w14:textId="77777777" w:rsidR="00E60FE1" w:rsidRPr="00E40882" w:rsidRDefault="00E60FE1">
      <w:pPr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-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14:paraId="3D0FEBB2" w14:textId="77777777" w:rsidR="00E60FE1" w:rsidRPr="00E40882" w:rsidRDefault="00E60FE1">
      <w:pPr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-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14:paraId="26D1D313" w14:textId="77777777" w:rsidR="00E60FE1" w:rsidRPr="00E40882" w:rsidRDefault="00E60FE1">
      <w:pPr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- 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14:paraId="5A9B3759" w14:textId="77777777" w:rsidR="00E60FE1" w:rsidRPr="00E40882" w:rsidRDefault="00E60FE1">
      <w:pPr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К документам стратегического планирования, разрабатываемым на уровне муниципального образования, относятся:</w:t>
      </w:r>
    </w:p>
    <w:p w14:paraId="0FA73B0F" w14:textId="6AD950D1" w:rsidR="00E60FE1" w:rsidRPr="00E40882" w:rsidRDefault="00E60FE1">
      <w:pPr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1) прогноз социально-экономического развития </w:t>
      </w:r>
      <w:r w:rsidR="004B28B4">
        <w:rPr>
          <w:rFonts w:ascii="Times New Roman" w:hAnsi="Times New Roman" w:cs="Times New Roman"/>
          <w:color w:val="382E2C"/>
          <w:sz w:val="24"/>
          <w:szCs w:val="24"/>
        </w:rPr>
        <w:t>Осиковского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сельского поселения на среднесрочный или долгосрочный период;</w:t>
      </w:r>
    </w:p>
    <w:p w14:paraId="1D916D3E" w14:textId="12FBDE41" w:rsidR="00E60FE1" w:rsidRPr="00E40882" w:rsidRDefault="00E60FE1">
      <w:pPr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2) бюджетный прогноз </w:t>
      </w:r>
      <w:r w:rsidR="004B28B4">
        <w:rPr>
          <w:rFonts w:ascii="Times New Roman" w:hAnsi="Times New Roman" w:cs="Times New Roman"/>
          <w:color w:val="382E2C"/>
          <w:sz w:val="24"/>
          <w:szCs w:val="24"/>
        </w:rPr>
        <w:t>Осиковского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сельского поселения на долгосрочный период;</w:t>
      </w:r>
    </w:p>
    <w:p w14:paraId="6F189F3D" w14:textId="77777777" w:rsidR="00E60FE1" w:rsidRPr="00E40882" w:rsidRDefault="00E60FE1">
      <w:pPr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3) план мероприятий по реализации стратегии социально-экономического развития.</w:t>
      </w:r>
    </w:p>
    <w:p w14:paraId="1EA1DE73" w14:textId="47171753" w:rsidR="00E60FE1" w:rsidRPr="00E40882" w:rsidRDefault="00E60FE1">
      <w:pPr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Таким образом, следует отметить, что существующей нормативно-правовой базы достаточно для функционирования и развития социальной инфраструктуры </w:t>
      </w:r>
      <w:r w:rsidR="004B28B4">
        <w:rPr>
          <w:rFonts w:ascii="Times New Roman" w:hAnsi="Times New Roman" w:cs="Times New Roman"/>
          <w:color w:val="382E2C"/>
          <w:sz w:val="24"/>
          <w:szCs w:val="24"/>
        </w:rPr>
        <w:t>Осиковского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сельского поселения.</w:t>
      </w:r>
    </w:p>
    <w:p w14:paraId="42DF9BD9" w14:textId="3A62D54D" w:rsidR="00E60FE1" w:rsidRPr="00E40882" w:rsidRDefault="00E60FE1">
      <w:pPr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lastRenderedPageBreak/>
        <w:t>РАЗДЕЛ 2. ПЕРЕЧЕНЬ МЕРОПРИЯТИЙ (ИНВЕСТИЦИОННЫХ ПРОЕКТОВ) ПО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br/>
        <w:t xml:space="preserve">ПРОЕКТИРОВАНИЮ, СТРОИТЕЛЬСТВУ И РЕКОНСТРУКЦИИ ОБЪЕКТОВ СОЦИАЛЬНОЙ ИНФРАСТРУКТУРЫ </w:t>
      </w:r>
      <w:r w:rsidR="004B28B4">
        <w:rPr>
          <w:rFonts w:ascii="Times New Roman" w:hAnsi="Times New Roman" w:cs="Times New Roman"/>
          <w:color w:val="382E2C"/>
          <w:sz w:val="24"/>
          <w:szCs w:val="24"/>
        </w:rPr>
        <w:t>ОСИКОВСКОГО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СЕЛЬСКОГО ПОСЕЛЕНИЯ</w:t>
      </w:r>
    </w:p>
    <w:p w14:paraId="176AA4E8" w14:textId="77777777" w:rsidR="00E60FE1" w:rsidRPr="00E40882" w:rsidRDefault="00E60FE1">
      <w:pPr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Сроки реализации в плановом периоде</w:t>
      </w:r>
    </w:p>
    <w:tbl>
      <w:tblPr>
        <w:tblStyle w:val="af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701"/>
        <w:gridCol w:w="1276"/>
        <w:gridCol w:w="1417"/>
        <w:gridCol w:w="943"/>
        <w:gridCol w:w="777"/>
        <w:gridCol w:w="777"/>
        <w:gridCol w:w="1756"/>
      </w:tblGrid>
      <w:tr w:rsidR="00E40AEE" w:rsidRPr="00E40AEE" w14:paraId="528F1F95" w14:textId="77777777" w:rsidTr="004B28B4">
        <w:tc>
          <w:tcPr>
            <w:tcW w:w="567" w:type="dxa"/>
            <w:vMerge w:val="restart"/>
            <w:vAlign w:val="center"/>
          </w:tcPr>
          <w:p w14:paraId="10FD1C4B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14:paraId="593314E3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17B53D65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Технико-экономич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е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ские параме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т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ры (вид, назначение,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br/>
              <w:t>мощность (пропускная способность), площадь, к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а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тегория и др.)</w:t>
            </w:r>
          </w:p>
        </w:tc>
        <w:tc>
          <w:tcPr>
            <w:tcW w:w="1276" w:type="dxa"/>
            <w:vAlign w:val="center"/>
          </w:tcPr>
          <w:p w14:paraId="1F00FD4C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Ср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о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ки реализации в плановом периоде</w:t>
            </w:r>
          </w:p>
        </w:tc>
        <w:tc>
          <w:tcPr>
            <w:tcW w:w="1417" w:type="dxa"/>
            <w:vAlign w:val="center"/>
          </w:tcPr>
          <w:p w14:paraId="04020988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Результат реализации меропри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я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тия</w:t>
            </w:r>
          </w:p>
        </w:tc>
        <w:tc>
          <w:tcPr>
            <w:tcW w:w="943" w:type="dxa"/>
          </w:tcPr>
          <w:p w14:paraId="5D344D5E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7" w:type="dxa"/>
          </w:tcPr>
          <w:p w14:paraId="3A88FA5F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77" w:type="dxa"/>
          </w:tcPr>
          <w:p w14:paraId="33F9E594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56" w:type="dxa"/>
          </w:tcPr>
          <w:p w14:paraId="14E93B28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</w:p>
        </w:tc>
      </w:tr>
      <w:tr w:rsidR="00E40AEE" w:rsidRPr="00E40AEE" w14:paraId="3DFA4730" w14:textId="77777777" w:rsidTr="004B28B4">
        <w:tc>
          <w:tcPr>
            <w:tcW w:w="567" w:type="dxa"/>
            <w:vMerge/>
            <w:vAlign w:val="center"/>
          </w:tcPr>
          <w:p w14:paraId="57BB7DDB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4ED81585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52BE7CC9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14:paraId="70C61351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2017</w:t>
            </w:r>
          </w:p>
        </w:tc>
        <w:tc>
          <w:tcPr>
            <w:tcW w:w="1417" w:type="dxa"/>
            <w:vAlign w:val="center"/>
          </w:tcPr>
          <w:p w14:paraId="79E004A1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2018</w:t>
            </w:r>
          </w:p>
        </w:tc>
        <w:tc>
          <w:tcPr>
            <w:tcW w:w="943" w:type="dxa"/>
            <w:vAlign w:val="center"/>
          </w:tcPr>
          <w:p w14:paraId="221E9E95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2019</w:t>
            </w:r>
          </w:p>
        </w:tc>
        <w:tc>
          <w:tcPr>
            <w:tcW w:w="777" w:type="dxa"/>
            <w:vAlign w:val="center"/>
          </w:tcPr>
          <w:p w14:paraId="0BB68AFB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2020</w:t>
            </w:r>
          </w:p>
        </w:tc>
        <w:tc>
          <w:tcPr>
            <w:tcW w:w="777" w:type="dxa"/>
            <w:vAlign w:val="center"/>
          </w:tcPr>
          <w:p w14:paraId="74FE7248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2021-2027</w:t>
            </w:r>
          </w:p>
        </w:tc>
        <w:tc>
          <w:tcPr>
            <w:tcW w:w="1756" w:type="dxa"/>
            <w:vAlign w:val="center"/>
          </w:tcPr>
          <w:p w14:paraId="60732FB6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</w:p>
        </w:tc>
      </w:tr>
      <w:tr w:rsidR="00E40AEE" w:rsidRPr="00E40AEE" w14:paraId="4BACA2A1" w14:textId="77777777" w:rsidTr="004B28B4">
        <w:tc>
          <w:tcPr>
            <w:tcW w:w="567" w:type="dxa"/>
            <w:vAlign w:val="center"/>
          </w:tcPr>
          <w:p w14:paraId="4589CFC2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2F41EB7" w14:textId="486C7593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Поддержание в работоспосо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б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ном состоянии объектов кул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ь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 xml:space="preserve">туры </w:t>
            </w:r>
            <w:r w:rsidR="004B28B4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Осико</w:t>
            </w:r>
            <w:r w:rsidR="004B28B4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в</w:t>
            </w:r>
            <w:r w:rsidR="004B28B4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ского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 xml:space="preserve">  сельск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о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го поселения.</w:t>
            </w:r>
          </w:p>
        </w:tc>
        <w:tc>
          <w:tcPr>
            <w:tcW w:w="1701" w:type="dxa"/>
            <w:vAlign w:val="center"/>
          </w:tcPr>
          <w:p w14:paraId="7A4B3921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14:paraId="32DBA159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vAlign w:val="center"/>
          </w:tcPr>
          <w:p w14:paraId="2EC99EA3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в течение года</w:t>
            </w:r>
          </w:p>
        </w:tc>
        <w:tc>
          <w:tcPr>
            <w:tcW w:w="943" w:type="dxa"/>
            <w:vAlign w:val="center"/>
          </w:tcPr>
          <w:p w14:paraId="07D79BC0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в т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е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чение года</w:t>
            </w:r>
          </w:p>
        </w:tc>
        <w:tc>
          <w:tcPr>
            <w:tcW w:w="777" w:type="dxa"/>
            <w:vAlign w:val="center"/>
          </w:tcPr>
          <w:p w14:paraId="757EC1A1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в т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е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ч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е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ние года</w:t>
            </w:r>
          </w:p>
        </w:tc>
        <w:tc>
          <w:tcPr>
            <w:tcW w:w="777" w:type="dxa"/>
            <w:vAlign w:val="center"/>
          </w:tcPr>
          <w:p w14:paraId="1AD73620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в т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е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ч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е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ние 2021-2027 г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о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дов</w:t>
            </w:r>
          </w:p>
        </w:tc>
        <w:tc>
          <w:tcPr>
            <w:tcW w:w="1756" w:type="dxa"/>
            <w:vAlign w:val="center"/>
          </w:tcPr>
          <w:p w14:paraId="4D442E2F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Создание нормативных условий для функцио-нирования объекта </w:t>
            </w:r>
          </w:p>
        </w:tc>
      </w:tr>
      <w:tr w:rsidR="00E40AEE" w:rsidRPr="00E40AEE" w14:paraId="21A440C8" w14:textId="77777777" w:rsidTr="004B28B4">
        <w:tc>
          <w:tcPr>
            <w:tcW w:w="567" w:type="dxa"/>
            <w:vAlign w:val="center"/>
          </w:tcPr>
          <w:p w14:paraId="38E7E75C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33A38B57" w14:textId="5FB36A8E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Поддержание в работоспосо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б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ном состоянии объектов би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б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лиотечного о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б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 xml:space="preserve">служивания населения </w:t>
            </w:r>
            <w:r w:rsidR="004B28B4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Ос</w:t>
            </w:r>
            <w:r w:rsidR="004B28B4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и</w:t>
            </w:r>
            <w:r w:rsidR="004B28B4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ковского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 xml:space="preserve">  сел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ь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ского посел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е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ния.</w:t>
            </w:r>
          </w:p>
        </w:tc>
        <w:tc>
          <w:tcPr>
            <w:tcW w:w="1701" w:type="dxa"/>
            <w:vAlign w:val="center"/>
          </w:tcPr>
          <w:p w14:paraId="2425570F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14:paraId="478994BE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vAlign w:val="center"/>
          </w:tcPr>
          <w:p w14:paraId="041C2301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в течение года</w:t>
            </w:r>
          </w:p>
        </w:tc>
        <w:tc>
          <w:tcPr>
            <w:tcW w:w="943" w:type="dxa"/>
            <w:vAlign w:val="center"/>
          </w:tcPr>
          <w:p w14:paraId="46779902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в т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е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чение года</w:t>
            </w:r>
          </w:p>
        </w:tc>
        <w:tc>
          <w:tcPr>
            <w:tcW w:w="777" w:type="dxa"/>
            <w:vAlign w:val="center"/>
          </w:tcPr>
          <w:p w14:paraId="7535ABAE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в т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е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ч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е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ние года</w:t>
            </w:r>
          </w:p>
        </w:tc>
        <w:tc>
          <w:tcPr>
            <w:tcW w:w="777" w:type="dxa"/>
            <w:vAlign w:val="center"/>
          </w:tcPr>
          <w:p w14:paraId="270816C4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в т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е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ч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е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ние 2021-2027</w:t>
            </w:r>
          </w:p>
          <w:p w14:paraId="7C5E2E0C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г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о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дов</w:t>
            </w:r>
          </w:p>
        </w:tc>
        <w:tc>
          <w:tcPr>
            <w:tcW w:w="1756" w:type="dxa"/>
            <w:vAlign w:val="center"/>
          </w:tcPr>
          <w:p w14:paraId="44198230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Создание нормативных условий для функцио-нирования объекта </w:t>
            </w:r>
          </w:p>
        </w:tc>
      </w:tr>
      <w:tr w:rsidR="00E40AEE" w:rsidRPr="00E40AEE" w14:paraId="124B8080" w14:textId="77777777" w:rsidTr="004B28B4">
        <w:tc>
          <w:tcPr>
            <w:tcW w:w="567" w:type="dxa"/>
            <w:vAlign w:val="center"/>
          </w:tcPr>
          <w:p w14:paraId="35560E3A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416C8B2E" w14:textId="3860C910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Поддержание в работоспосо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б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ном состоянии объектов физ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и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ческой культ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у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ры и спорта сельского п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о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 xml:space="preserve">селения </w:t>
            </w:r>
            <w:r w:rsidR="004B28B4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Ос</w:t>
            </w:r>
            <w:r w:rsidR="004B28B4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и</w:t>
            </w:r>
            <w:r w:rsidR="004B28B4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ковского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 xml:space="preserve">  сел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ь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ского посел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е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ния.</w:t>
            </w:r>
          </w:p>
        </w:tc>
        <w:tc>
          <w:tcPr>
            <w:tcW w:w="1701" w:type="dxa"/>
            <w:vAlign w:val="center"/>
          </w:tcPr>
          <w:p w14:paraId="7C2441D1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14:paraId="15FDF487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vAlign w:val="center"/>
          </w:tcPr>
          <w:p w14:paraId="4A9A8D6C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в течение года</w:t>
            </w:r>
          </w:p>
        </w:tc>
        <w:tc>
          <w:tcPr>
            <w:tcW w:w="943" w:type="dxa"/>
            <w:vAlign w:val="center"/>
          </w:tcPr>
          <w:p w14:paraId="263052C9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в т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е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чение года</w:t>
            </w:r>
          </w:p>
        </w:tc>
        <w:tc>
          <w:tcPr>
            <w:tcW w:w="777" w:type="dxa"/>
            <w:vAlign w:val="center"/>
          </w:tcPr>
          <w:p w14:paraId="26E4A7BD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в т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е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ч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е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ние года</w:t>
            </w:r>
          </w:p>
        </w:tc>
        <w:tc>
          <w:tcPr>
            <w:tcW w:w="777" w:type="dxa"/>
            <w:vAlign w:val="center"/>
          </w:tcPr>
          <w:p w14:paraId="2D03B269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в т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е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ч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е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ние 2021-2027 г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о</w:t>
            </w: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дов</w:t>
            </w:r>
          </w:p>
        </w:tc>
        <w:tc>
          <w:tcPr>
            <w:tcW w:w="1756" w:type="dxa"/>
            <w:vAlign w:val="center"/>
          </w:tcPr>
          <w:p w14:paraId="01E03B31" w14:textId="77777777" w:rsidR="00E40AEE" w:rsidRPr="00E40AEE" w:rsidRDefault="00E40AEE" w:rsidP="00E40AEE">
            <w:pPr>
              <w:suppressAutoHyphens w:val="0"/>
              <w:spacing w:after="0" w:line="240" w:lineRule="auto"/>
              <w:rPr>
                <w:rFonts w:cs="Times New Roman"/>
              </w:rPr>
            </w:pPr>
            <w:r w:rsidRPr="00E40AEE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Создание нормативных условий для функцио-нирования объекта </w:t>
            </w:r>
          </w:p>
        </w:tc>
      </w:tr>
    </w:tbl>
    <w:p w14:paraId="152B4DC7" w14:textId="77777777" w:rsidR="00E60FE1" w:rsidRPr="00E40882" w:rsidRDefault="00E60FE1">
      <w:pPr>
        <w:rPr>
          <w:rFonts w:ascii="Times New Roman" w:hAnsi="Times New Roman" w:cs="Times New Roman"/>
          <w:b/>
          <w:bCs/>
          <w:i/>
          <w:iCs/>
          <w:color w:val="382E2C"/>
          <w:sz w:val="24"/>
          <w:szCs w:val="24"/>
        </w:rPr>
      </w:pPr>
    </w:p>
    <w:p w14:paraId="3953860A" w14:textId="5ECF0172" w:rsidR="00E60FE1" w:rsidRPr="00E40882" w:rsidRDefault="00E60FE1">
      <w:pPr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РАЗДЕЛ 3. ОЦЕНКА ОБЪЕМОВ И ИСТОЧНИКОВ ФИНАНСИРОВАНЯ МЕРОПРИЯТИЙ (ИНВЕСТИЦИОННЫХ ПРОЕКТОВ) ПО ПРОЕКТИРОВАНИЮ, СТРОИТЕЛЬСТВУ И РЕКОНСТРУКЦИИ ОБЪЕКОВ СОЦИАЛЬНОЙ ИНФРАСТРУКТУРЫ </w:t>
      </w:r>
      <w:r w:rsidR="004B28B4">
        <w:rPr>
          <w:rFonts w:ascii="Times New Roman" w:hAnsi="Times New Roman" w:cs="Times New Roman"/>
          <w:color w:val="382E2C"/>
          <w:sz w:val="24"/>
          <w:szCs w:val="24"/>
        </w:rPr>
        <w:t>ОСИКОВСКОГО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СЕЛЬСКОГО ПОСЕЛЕНИЯ</w:t>
      </w:r>
    </w:p>
    <w:p w14:paraId="5449F0B1" w14:textId="77777777" w:rsidR="00E60FE1" w:rsidRPr="00E40882" w:rsidRDefault="00E60FE1">
      <w:pPr>
        <w:spacing w:after="272"/>
        <w:ind w:firstLine="851"/>
        <w:jc w:val="both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b/>
          <w:bCs/>
          <w:color w:val="382E2C"/>
          <w:sz w:val="24"/>
          <w:szCs w:val="24"/>
        </w:rPr>
        <w:t> 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 В настоящее время существует множество методов и подходов к определению стоимости 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lastRenderedPageBreak/>
        <w:t>строительства, изменчивость цен и их разнообразие не позволяют на данном этапе работы точно определить необходимые затраты в полном объеме.</w:t>
      </w:r>
    </w:p>
    <w:p w14:paraId="33A3A5F2" w14:textId="77777777" w:rsidR="00E60FE1" w:rsidRPr="00E40882" w:rsidRDefault="00E60FE1">
      <w:pPr>
        <w:spacing w:after="272"/>
        <w:ind w:firstLine="851"/>
        <w:jc w:val="both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Ориентировочная стоимость реконструкции и строительства зданий и сооружений определена по проектам объектов-аналогов. При разработке рабочей документации необходимо уточнение стоимости путем составления проектно-сметной документации. Таким образом, базовые цены устанавливаются с целью последующего формирования договорных цен.</w:t>
      </w:r>
    </w:p>
    <w:p w14:paraId="60A3AF61" w14:textId="6C436152" w:rsidR="00E40AEE" w:rsidRPr="00E40882" w:rsidRDefault="00E60FE1">
      <w:pPr>
        <w:spacing w:after="272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                 Прогнозируемый объем финансовых средств на реализацию </w:t>
      </w:r>
      <w:r w:rsidR="00A114DF">
        <w:rPr>
          <w:rFonts w:ascii="Times New Roman" w:hAnsi="Times New Roman" w:cs="Times New Roman"/>
          <w:color w:val="382E2C"/>
          <w:sz w:val="24"/>
          <w:szCs w:val="24"/>
        </w:rPr>
        <w:t>Программы представлен в таблице</w:t>
      </w:r>
    </w:p>
    <w:tbl>
      <w:tblPr>
        <w:tblpPr w:leftFromText="180" w:rightFromText="180" w:vertAnchor="text" w:horzAnchor="margin" w:tblpXSpec="center" w:tblpY="458"/>
        <w:tblW w:w="9972" w:type="dxa"/>
        <w:jc w:val="center"/>
        <w:tblCellMar>
          <w:top w:w="68" w:type="dxa"/>
          <w:left w:w="136" w:type="dxa"/>
          <w:bottom w:w="68" w:type="dxa"/>
          <w:right w:w="136" w:type="dxa"/>
        </w:tblCellMar>
        <w:tblLook w:val="00A0" w:firstRow="1" w:lastRow="0" w:firstColumn="1" w:lastColumn="0" w:noHBand="0" w:noVBand="0"/>
      </w:tblPr>
      <w:tblGrid>
        <w:gridCol w:w="597"/>
        <w:gridCol w:w="2070"/>
        <w:gridCol w:w="2208"/>
        <w:gridCol w:w="865"/>
        <w:gridCol w:w="859"/>
        <w:gridCol w:w="943"/>
        <w:gridCol w:w="1227"/>
        <w:gridCol w:w="1203"/>
      </w:tblGrid>
      <w:tr w:rsidR="00A114DF" w:rsidRPr="00E40882" w14:paraId="13A4023C" w14:textId="77777777" w:rsidTr="00A114DF">
        <w:trPr>
          <w:jc w:val="center"/>
        </w:trPr>
        <w:tc>
          <w:tcPr>
            <w:tcW w:w="59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B91AB53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№</w:t>
            </w:r>
          </w:p>
          <w:p w14:paraId="5E66574F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п/п</w:t>
            </w:r>
          </w:p>
        </w:tc>
        <w:tc>
          <w:tcPr>
            <w:tcW w:w="20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7304878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0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258E41C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097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8A7ACFC" w14:textId="01EBFCA9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</w:p>
        </w:tc>
      </w:tr>
      <w:tr w:rsidR="00A114DF" w:rsidRPr="00E40882" w14:paraId="0547589C" w14:textId="77777777" w:rsidTr="00A114DF">
        <w:trPr>
          <w:trHeight w:val="714"/>
          <w:jc w:val="center"/>
        </w:trPr>
        <w:tc>
          <w:tcPr>
            <w:tcW w:w="59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5F6849A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D49C264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1B343E2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53FE880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2017 г.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FC76793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2018 г.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FDD1A30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2019 г.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464E0BD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2021-2027гг.</w:t>
            </w:r>
          </w:p>
        </w:tc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D0EA11C" w14:textId="595767CB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Всего, тыс. руб</w:t>
            </w: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.</w:t>
            </w:r>
          </w:p>
        </w:tc>
      </w:tr>
      <w:tr w:rsidR="00A114DF" w:rsidRPr="00E40882" w14:paraId="048FCC0C" w14:textId="77777777" w:rsidTr="00A114DF">
        <w:trPr>
          <w:jc w:val="center"/>
        </w:trPr>
        <w:tc>
          <w:tcPr>
            <w:tcW w:w="59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D1F1D4F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1</w:t>
            </w:r>
          </w:p>
        </w:tc>
        <w:tc>
          <w:tcPr>
            <w:tcW w:w="20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DB421DC" w14:textId="6BD752B6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 xml:space="preserve">Поддержание в работоспособном состоянии объектов культуры </w:t>
            </w: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Осиковского</w:t>
            </w: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2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283DDAD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7DBE6C6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A312B38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B53F5C2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04475C9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D677210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0,00</w:t>
            </w:r>
          </w:p>
        </w:tc>
      </w:tr>
      <w:tr w:rsidR="00A114DF" w:rsidRPr="00E40882" w14:paraId="4689942D" w14:textId="77777777" w:rsidTr="00A114DF">
        <w:trPr>
          <w:jc w:val="center"/>
        </w:trPr>
        <w:tc>
          <w:tcPr>
            <w:tcW w:w="59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B93A222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09BFA78E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88BA4B7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03AC7D0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A104D68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E765643" w14:textId="391536CE" w:rsidR="00A114DF" w:rsidRPr="00E40882" w:rsidRDefault="00A114DF" w:rsidP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C47BD7F" w14:textId="44A58DBA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16</w:t>
            </w: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000</w:t>
            </w:r>
          </w:p>
        </w:tc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73DBD07" w14:textId="6D144D79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1600</w:t>
            </w: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0,00</w:t>
            </w:r>
          </w:p>
        </w:tc>
      </w:tr>
      <w:tr w:rsidR="00A114DF" w:rsidRPr="00E40882" w14:paraId="5B2F606C" w14:textId="77777777" w:rsidTr="00A114DF">
        <w:trPr>
          <w:jc w:val="center"/>
        </w:trPr>
        <w:tc>
          <w:tcPr>
            <w:tcW w:w="59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7066C00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3C69F3D2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7BBA57E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Бюджет МО</w:t>
            </w:r>
          </w:p>
        </w:tc>
        <w:tc>
          <w:tcPr>
            <w:tcW w:w="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4C8A353" w14:textId="4F7255FD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02E64BF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0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EDBB2B4" w14:textId="38ADA140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9D4141F" w14:textId="277D198F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20,0</w:t>
            </w:r>
          </w:p>
        </w:tc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814A5F4" w14:textId="054A51C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  <w:highlight w:val="yellow"/>
              </w:rPr>
            </w:pPr>
            <w:r w:rsidRPr="00A114DF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20</w:t>
            </w:r>
          </w:p>
        </w:tc>
      </w:tr>
      <w:tr w:rsidR="00A114DF" w:rsidRPr="00E40882" w14:paraId="06540401" w14:textId="77777777" w:rsidTr="00A114DF">
        <w:trPr>
          <w:jc w:val="center"/>
        </w:trPr>
        <w:tc>
          <w:tcPr>
            <w:tcW w:w="59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39306D2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A797C3B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19FCA63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Внебюджетные источники</w:t>
            </w:r>
          </w:p>
        </w:tc>
        <w:tc>
          <w:tcPr>
            <w:tcW w:w="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A24019F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25EF972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094453C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3FB022D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F8F44ED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0,00</w:t>
            </w:r>
          </w:p>
        </w:tc>
      </w:tr>
      <w:tr w:rsidR="00A114DF" w:rsidRPr="00E40882" w14:paraId="71DAF974" w14:textId="77777777" w:rsidTr="00A114DF">
        <w:trPr>
          <w:jc w:val="center"/>
        </w:trPr>
        <w:tc>
          <w:tcPr>
            <w:tcW w:w="59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02A4DEA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2</w:t>
            </w:r>
          </w:p>
        </w:tc>
        <w:tc>
          <w:tcPr>
            <w:tcW w:w="20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1FBE2A6" w14:textId="424B0778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 xml:space="preserve">Поддержание в работоспособном состоянии объектов библиотечного обслуживания населения  </w:t>
            </w: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Осиковского</w:t>
            </w: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 xml:space="preserve">  сельского поселения.</w:t>
            </w:r>
          </w:p>
        </w:tc>
        <w:tc>
          <w:tcPr>
            <w:tcW w:w="22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732CF93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3520902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D303397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D382BF5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4700E42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9E002E0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0,00</w:t>
            </w:r>
          </w:p>
        </w:tc>
      </w:tr>
      <w:tr w:rsidR="00A114DF" w:rsidRPr="00E40882" w14:paraId="1CF3B624" w14:textId="77777777" w:rsidTr="00A114DF">
        <w:trPr>
          <w:jc w:val="center"/>
        </w:trPr>
        <w:tc>
          <w:tcPr>
            <w:tcW w:w="59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78A0CC2D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BC5D00F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ECBB712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83B35C2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28A3602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B46BF18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A9EBDB4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6E07BA1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0,00</w:t>
            </w:r>
          </w:p>
        </w:tc>
      </w:tr>
      <w:tr w:rsidR="00A114DF" w:rsidRPr="00E40882" w14:paraId="1D1FAEDD" w14:textId="77777777" w:rsidTr="00A114DF">
        <w:trPr>
          <w:jc w:val="center"/>
        </w:trPr>
        <w:tc>
          <w:tcPr>
            <w:tcW w:w="59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C9F5739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7E1FEE0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3FB90B2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Бюджет МО</w:t>
            </w:r>
          </w:p>
        </w:tc>
        <w:tc>
          <w:tcPr>
            <w:tcW w:w="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4EAD4C7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FF1C782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0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97FB1C0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ED1454B" w14:textId="7D64F2EF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D5BFDAE" w14:textId="24C8BC01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0</w:t>
            </w:r>
          </w:p>
        </w:tc>
      </w:tr>
      <w:tr w:rsidR="00A114DF" w:rsidRPr="00E40882" w14:paraId="41F800D9" w14:textId="77777777" w:rsidTr="00A114DF">
        <w:trPr>
          <w:jc w:val="center"/>
        </w:trPr>
        <w:tc>
          <w:tcPr>
            <w:tcW w:w="59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3842608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5FB3E143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2D5B7CF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Внебюджетные источники</w:t>
            </w:r>
          </w:p>
        </w:tc>
        <w:tc>
          <w:tcPr>
            <w:tcW w:w="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BF94C54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5F1FAF9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F35EEBB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366E269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D08B442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0,00</w:t>
            </w:r>
          </w:p>
        </w:tc>
      </w:tr>
      <w:tr w:rsidR="00A114DF" w:rsidRPr="00E40882" w14:paraId="56BFD4D6" w14:textId="77777777" w:rsidTr="00A114DF">
        <w:trPr>
          <w:jc w:val="center"/>
        </w:trPr>
        <w:tc>
          <w:tcPr>
            <w:tcW w:w="59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2455980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3</w:t>
            </w:r>
          </w:p>
        </w:tc>
        <w:tc>
          <w:tcPr>
            <w:tcW w:w="20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9876715" w14:textId="35275B4C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 xml:space="preserve">Поддержание в работоспособном состоянии объектов физической культуры и спорта сельского поселения  </w:t>
            </w: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Осиковского</w:t>
            </w: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 xml:space="preserve">  сельского </w:t>
            </w: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lastRenderedPageBreak/>
              <w:t>поселения.</w:t>
            </w:r>
          </w:p>
        </w:tc>
        <w:tc>
          <w:tcPr>
            <w:tcW w:w="22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A8A5376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7B0D6F8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633C0BC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A75C191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BEABA05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6EF55E9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0,00</w:t>
            </w:r>
          </w:p>
        </w:tc>
      </w:tr>
      <w:tr w:rsidR="00A114DF" w:rsidRPr="00E40882" w14:paraId="32361E4B" w14:textId="77777777" w:rsidTr="00A114DF">
        <w:trPr>
          <w:jc w:val="center"/>
        </w:trPr>
        <w:tc>
          <w:tcPr>
            <w:tcW w:w="59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8550610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10D65202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914C111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C3F4E56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3AD3D0B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80B95F4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AFBDE74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B91C4C2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0,00</w:t>
            </w:r>
          </w:p>
        </w:tc>
      </w:tr>
      <w:tr w:rsidR="00A114DF" w:rsidRPr="00E40882" w14:paraId="541E3377" w14:textId="77777777" w:rsidTr="00A114DF">
        <w:trPr>
          <w:jc w:val="center"/>
        </w:trPr>
        <w:tc>
          <w:tcPr>
            <w:tcW w:w="59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134F896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48318E6C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031AFB5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Бюджет МО</w:t>
            </w:r>
          </w:p>
        </w:tc>
        <w:tc>
          <w:tcPr>
            <w:tcW w:w="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D2E90DC" w14:textId="304FF0F3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E784D84" w14:textId="4DFFC036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0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842BC0F" w14:textId="677DA444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4FF7C97" w14:textId="07432ACB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20,</w:t>
            </w: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85B5D7C" w14:textId="7DBC0B8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20,</w:t>
            </w: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0</w:t>
            </w:r>
          </w:p>
        </w:tc>
      </w:tr>
      <w:tr w:rsidR="00A114DF" w:rsidRPr="00E40882" w14:paraId="654D9678" w14:textId="77777777" w:rsidTr="00A114DF">
        <w:trPr>
          <w:jc w:val="center"/>
        </w:trPr>
        <w:tc>
          <w:tcPr>
            <w:tcW w:w="59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25A938C5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14:paraId="67F39D8E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7F02F13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Внебюджетные источники</w:t>
            </w:r>
          </w:p>
        </w:tc>
        <w:tc>
          <w:tcPr>
            <w:tcW w:w="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44AA141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E18FAAD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F55A44C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1B57C31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A6A2656" w14:textId="77777777" w:rsidR="00A114DF" w:rsidRPr="00E40882" w:rsidRDefault="00A114DF">
            <w:pPr>
              <w:rPr>
                <w:rFonts w:ascii="Times New Roman" w:hAnsi="Times New Roman" w:cs="Times New Roman"/>
                <w:color w:val="382E2C"/>
                <w:sz w:val="24"/>
                <w:szCs w:val="24"/>
              </w:rPr>
            </w:pPr>
            <w:r w:rsidRPr="00E40882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0,00</w:t>
            </w:r>
          </w:p>
        </w:tc>
      </w:tr>
    </w:tbl>
    <w:p w14:paraId="6C9262A4" w14:textId="77777777" w:rsidR="00E60FE1" w:rsidRPr="00E40882" w:rsidRDefault="00E60F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549739" w14:textId="3804AC7F" w:rsidR="00E64718" w:rsidRPr="00E40882" w:rsidRDefault="00E60FE1" w:rsidP="00E64718">
      <w:pPr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Источниками финансирования Программы являются средства бюджета </w:t>
      </w:r>
      <w:r w:rsidR="004B28B4">
        <w:rPr>
          <w:rFonts w:ascii="Times New Roman" w:hAnsi="Times New Roman" w:cs="Times New Roman"/>
          <w:color w:val="382E2C"/>
          <w:sz w:val="24"/>
          <w:szCs w:val="24"/>
        </w:rPr>
        <w:t>Осиковского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сельского поселения. На реализацию мероприятий могут привлекаться также внебюджетные средства. Мероприятия программы реализуются на </w:t>
      </w:r>
      <w:r w:rsidR="00104606" w:rsidRPr="00E40882">
        <w:rPr>
          <w:rFonts w:ascii="Times New Roman" w:hAnsi="Times New Roman" w:cs="Times New Roman"/>
          <w:color w:val="382E2C"/>
          <w:sz w:val="24"/>
          <w:szCs w:val="24"/>
        </w:rPr>
        <w:t>основе контрактов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(договоров), заключаемых в соответствии с Федеральным законом «О размещении заказов на поставки товаров, выполнение работ, оказание услуг для государственных и муниципальных нужд. 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год.</w:t>
      </w:r>
    </w:p>
    <w:p w14:paraId="0C06F0E8" w14:textId="1F0E8016" w:rsidR="00E64718" w:rsidRPr="00E40882" w:rsidRDefault="00E64718" w:rsidP="00E64718">
      <w:pPr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40882">
        <w:rPr>
          <w:rFonts w:ascii="Times New Roman" w:hAnsi="Times New Roman" w:cs="Times New Roman"/>
          <w:bCs/>
          <w:iCs/>
          <w:color w:val="382E2C"/>
          <w:sz w:val="24"/>
          <w:szCs w:val="24"/>
        </w:rPr>
        <w:t xml:space="preserve"> РАЗДЕЛ 4.  </w:t>
      </w:r>
      <w:r w:rsidRPr="00E4088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ЦЕЛЕВЫЕ ИНДИКАТОРЫ ПРОГРАММЫ, ВКЛЮЧАЮЩИЕ ТЕХНИКО-ЭКОНОМИЧЕСКИЕ, ФИНАНСОВЫЕ И СОЦИАЛЬНО-ЭКОНОМИЧЕСКИЕ ПОКАЗАТЕЛИ РАЗВИТИЯ СОЦИАЛЬНОЙ ИНФРАСТРУКТУРЫ </w:t>
      </w:r>
    </w:p>
    <w:p w14:paraId="0154B7B9" w14:textId="2693EE01" w:rsidR="00E64718" w:rsidRPr="00E64718" w:rsidRDefault="00E64718" w:rsidP="00E64718">
      <w:pPr>
        <w:widowControl w:val="0"/>
        <w:suppressAutoHyphens w:val="0"/>
        <w:spacing w:after="0" w:line="322" w:lineRule="exact"/>
        <w:ind w:left="160" w:right="300" w:firstLine="580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E6471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Целью программы комплексного развития социальной инфраструктуры </w:t>
      </w:r>
      <w:r w:rsidR="00A114DF">
        <w:rPr>
          <w:rFonts w:ascii="Times New Roman" w:hAnsi="Times New Roman" w:cs="Times New Roman"/>
          <w:sz w:val="24"/>
          <w:szCs w:val="24"/>
          <w:lang w:eastAsia="x-none"/>
        </w:rPr>
        <w:t>Осико</w:t>
      </w:r>
      <w:r w:rsidR="00A114DF">
        <w:rPr>
          <w:rFonts w:ascii="Times New Roman" w:hAnsi="Times New Roman" w:cs="Times New Roman"/>
          <w:sz w:val="24"/>
          <w:szCs w:val="24"/>
          <w:lang w:eastAsia="x-none"/>
        </w:rPr>
        <w:t>в</w:t>
      </w:r>
      <w:r w:rsidR="00A114DF">
        <w:rPr>
          <w:rFonts w:ascii="Times New Roman" w:hAnsi="Times New Roman" w:cs="Times New Roman"/>
          <w:sz w:val="24"/>
          <w:szCs w:val="24"/>
          <w:lang w:eastAsia="x-none"/>
        </w:rPr>
        <w:t>ского</w:t>
      </w:r>
      <w:r w:rsidRPr="00E6471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сельского поселения на 2017 - 202</w:t>
      </w:r>
      <w:r w:rsidR="000D2934" w:rsidRPr="00E40882">
        <w:rPr>
          <w:rFonts w:ascii="Times New Roman" w:hAnsi="Times New Roman" w:cs="Times New Roman"/>
          <w:sz w:val="24"/>
          <w:szCs w:val="24"/>
          <w:lang w:eastAsia="x-none"/>
        </w:rPr>
        <w:t>7</w:t>
      </w:r>
      <w:r w:rsidRPr="00E6471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годы является обеспечение сбалансированного, перспективного развития социальной инфраструктуры сельского поселения в соответствии с установленными потребностями в объектах социальной инфраструктуры.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171"/>
        <w:gridCol w:w="4914"/>
        <w:gridCol w:w="1827"/>
      </w:tblGrid>
      <w:tr w:rsidR="00E64718" w:rsidRPr="00E64718" w14:paraId="6817E4E5" w14:textId="77777777" w:rsidTr="004B28B4">
        <w:trPr>
          <w:trHeight w:val="851"/>
          <w:tblHeader/>
          <w:jc w:val="center"/>
        </w:trPr>
        <w:tc>
          <w:tcPr>
            <w:tcW w:w="693" w:type="dxa"/>
            <w:vAlign w:val="center"/>
          </w:tcPr>
          <w:p w14:paraId="2A18D39B" w14:textId="77777777" w:rsidR="00E64718" w:rsidRPr="00E64718" w:rsidRDefault="00E64718" w:rsidP="00E6471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171" w:type="dxa"/>
            <w:vAlign w:val="center"/>
          </w:tcPr>
          <w:p w14:paraId="157A98E9" w14:textId="77777777" w:rsidR="00E64718" w:rsidRPr="00E64718" w:rsidRDefault="00E64718" w:rsidP="00E647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Местоположение</w:t>
            </w:r>
          </w:p>
        </w:tc>
        <w:tc>
          <w:tcPr>
            <w:tcW w:w="4914" w:type="dxa"/>
            <w:vAlign w:val="center"/>
          </w:tcPr>
          <w:p w14:paraId="1B48D915" w14:textId="77777777" w:rsidR="00E64718" w:rsidRPr="00E64718" w:rsidRDefault="00E64718" w:rsidP="00E6471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Перечень мероприятий</w:t>
            </w:r>
          </w:p>
        </w:tc>
        <w:tc>
          <w:tcPr>
            <w:tcW w:w="1827" w:type="dxa"/>
            <w:vAlign w:val="center"/>
          </w:tcPr>
          <w:p w14:paraId="54BCBFD3" w14:textId="77777777" w:rsidR="00E64718" w:rsidRPr="00E64718" w:rsidRDefault="00E64718" w:rsidP="00E647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Очередность выполнения</w:t>
            </w:r>
          </w:p>
        </w:tc>
      </w:tr>
      <w:tr w:rsidR="003E0AAD" w:rsidRPr="00E64718" w14:paraId="68536C90" w14:textId="77777777" w:rsidTr="004B28B4">
        <w:trPr>
          <w:trHeight w:val="284"/>
          <w:jc w:val="center"/>
        </w:trPr>
        <w:tc>
          <w:tcPr>
            <w:tcW w:w="693" w:type="dxa"/>
          </w:tcPr>
          <w:p w14:paraId="1565E67C" w14:textId="08ABEE5F" w:rsidR="003E0AAD" w:rsidRPr="00E64718" w:rsidRDefault="000813E8" w:rsidP="003E0AAD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  <w:r w:rsidR="003E0AAD" w:rsidRPr="00E647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71" w:type="dxa"/>
          </w:tcPr>
          <w:p w14:paraId="0147DE3F" w14:textId="6B545F67" w:rsidR="003E0AAD" w:rsidRPr="00E64718" w:rsidRDefault="000813E8" w:rsidP="003E0AAD">
            <w:pPr>
              <w:widowControl w:val="0"/>
              <w:spacing w:after="0" w:line="240" w:lineRule="auto"/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п.Кузнецовский</w:t>
            </w:r>
          </w:p>
        </w:tc>
        <w:tc>
          <w:tcPr>
            <w:tcW w:w="4914" w:type="dxa"/>
          </w:tcPr>
          <w:p w14:paraId="3D25B708" w14:textId="76BA1411" w:rsidR="003E0AAD" w:rsidRPr="00E64718" w:rsidRDefault="003E0AAD" w:rsidP="000813E8">
            <w:pPr>
              <w:widowControl w:val="0"/>
              <w:suppressAutoHyphens w:val="0"/>
              <w:spacing w:after="0" w:line="240" w:lineRule="auto"/>
              <w:ind w:left="104" w:right="2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7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Замена окон, ремон</w:t>
            </w:r>
            <w:r w:rsidR="000813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 кровли, ремонт фасада здания сельского клуба</w:t>
            </w:r>
          </w:p>
        </w:tc>
        <w:tc>
          <w:tcPr>
            <w:tcW w:w="1827" w:type="dxa"/>
          </w:tcPr>
          <w:p w14:paraId="6AEB84D2" w14:textId="77777777" w:rsidR="003E0AAD" w:rsidRPr="00E64718" w:rsidRDefault="003E0AAD" w:rsidP="003E0A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Первая очередь</w:t>
            </w:r>
          </w:p>
        </w:tc>
      </w:tr>
      <w:tr w:rsidR="003E0AAD" w:rsidRPr="00E64718" w14:paraId="3A4E308F" w14:textId="77777777" w:rsidTr="004B28B4">
        <w:trPr>
          <w:trHeight w:val="284"/>
          <w:jc w:val="center"/>
        </w:trPr>
        <w:tc>
          <w:tcPr>
            <w:tcW w:w="693" w:type="dxa"/>
          </w:tcPr>
          <w:p w14:paraId="6378CF50" w14:textId="44B7AF55" w:rsidR="003E0AAD" w:rsidRPr="00E64718" w:rsidRDefault="000813E8" w:rsidP="003E0AAD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  <w:r w:rsidR="003E0AAD" w:rsidRPr="00E647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71" w:type="dxa"/>
          </w:tcPr>
          <w:p w14:paraId="2CB62BB2" w14:textId="526BD918" w:rsidR="003E0AAD" w:rsidRPr="00E64718" w:rsidRDefault="003E0AAD" w:rsidP="000813E8">
            <w:pPr>
              <w:widowControl w:val="0"/>
              <w:spacing w:after="0" w:line="240" w:lineRule="auto"/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</w:t>
            </w:r>
            <w:r w:rsidR="000813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Осиковка</w:t>
            </w:r>
          </w:p>
        </w:tc>
        <w:tc>
          <w:tcPr>
            <w:tcW w:w="4914" w:type="dxa"/>
          </w:tcPr>
          <w:p w14:paraId="63B71A43" w14:textId="19B5AD23" w:rsidR="003E0AAD" w:rsidRPr="00E64718" w:rsidRDefault="000813E8" w:rsidP="003E0AAD">
            <w:pPr>
              <w:widowControl w:val="0"/>
              <w:suppressAutoHyphens w:val="0"/>
              <w:spacing w:after="0" w:line="240" w:lineRule="auto"/>
              <w:ind w:left="73" w:right="2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дорожного покрытия возле</w:t>
            </w:r>
            <w:r w:rsidR="003E0AAD" w:rsidRPr="00E408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воинск</w:t>
            </w:r>
            <w:r w:rsidR="003E0AAD" w:rsidRPr="00E408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3E0AAD" w:rsidRPr="00E408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захоронения</w:t>
            </w:r>
          </w:p>
        </w:tc>
        <w:tc>
          <w:tcPr>
            <w:tcW w:w="1827" w:type="dxa"/>
          </w:tcPr>
          <w:p w14:paraId="02776AF0" w14:textId="77777777" w:rsidR="003E0AAD" w:rsidRPr="00E64718" w:rsidRDefault="003E0AAD" w:rsidP="003E0A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47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Первая очередь</w:t>
            </w:r>
          </w:p>
        </w:tc>
      </w:tr>
    </w:tbl>
    <w:p w14:paraId="46DF20BE" w14:textId="24FB6380" w:rsidR="00E60FE1" w:rsidRPr="00E40882" w:rsidRDefault="00E60FE1">
      <w:pPr>
        <w:spacing w:after="272"/>
        <w:ind w:firstLine="851"/>
        <w:jc w:val="both"/>
        <w:rPr>
          <w:rFonts w:ascii="Times New Roman" w:hAnsi="Times New Roman" w:cs="Times New Roman"/>
          <w:color w:val="382E2C"/>
          <w:sz w:val="24"/>
          <w:szCs w:val="24"/>
        </w:rPr>
      </w:pPr>
    </w:p>
    <w:p w14:paraId="78F7F9E7" w14:textId="5401596F" w:rsidR="00E60FE1" w:rsidRPr="00E40882" w:rsidRDefault="00E60FE1">
      <w:pPr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РАЗДЕЛ </w:t>
      </w:r>
      <w:r w:rsidR="00E64718" w:rsidRPr="00E40882">
        <w:rPr>
          <w:rFonts w:ascii="Times New Roman" w:hAnsi="Times New Roman" w:cs="Times New Roman"/>
          <w:color w:val="382E2C"/>
          <w:sz w:val="24"/>
          <w:szCs w:val="24"/>
        </w:rPr>
        <w:t>5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>.  ОЦЕНКА ЭФФЕКТИВНОСТИ МЕРОПРИЯТИЙ 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</w:r>
    </w:p>
    <w:p w14:paraId="5C3B0DCD" w14:textId="7466AAE5" w:rsidR="00E60FE1" w:rsidRPr="00E40882" w:rsidRDefault="00E60FE1">
      <w:pPr>
        <w:spacing w:after="272"/>
        <w:ind w:firstLine="851"/>
        <w:jc w:val="both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 Оценка эффективности мероприятий Программы включает оценку социально- экономической эффективности, а также оценку соответствия нормативам градостроительного проектирования, установленным местным нормативам градостроительного проектирования Кантемировского муниципального района Воронежской области и </w:t>
      </w:r>
      <w:r w:rsidR="004B28B4">
        <w:rPr>
          <w:rFonts w:ascii="Times New Roman" w:hAnsi="Times New Roman" w:cs="Times New Roman"/>
          <w:color w:val="382E2C"/>
          <w:sz w:val="24"/>
          <w:szCs w:val="24"/>
        </w:rPr>
        <w:t>Осиковского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14:paraId="608D471D" w14:textId="7078088A" w:rsidR="00E60FE1" w:rsidRPr="00E40882" w:rsidRDefault="007E0918">
      <w:pPr>
        <w:pStyle w:val="a6"/>
        <w:spacing w:line="235" w:lineRule="auto"/>
        <w:ind w:firstLine="720"/>
        <w:rPr>
          <w:rFonts w:ascii="Times New Roman" w:hAnsi="Times New Roman" w:cs="Times New Roman"/>
          <w:color w:val="000008"/>
          <w:spacing w:val="-1"/>
          <w:sz w:val="24"/>
          <w:szCs w:val="24"/>
        </w:rPr>
      </w:pPr>
      <w:r w:rsidRPr="00E4088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Основным результатом 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реализации </w:t>
      </w:r>
      <w:r w:rsidRPr="00E4088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Комплексной 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Программы </w:t>
      </w:r>
      <w:r w:rsidRPr="00E4088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является повышение 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>качества жизни населения, улучшения качества услуг, оказываемых учреждениями социальной инфраструктуры</w:t>
      </w:r>
      <w:r w:rsidR="00E60FE1"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>.</w:t>
      </w:r>
    </w:p>
    <w:p w14:paraId="26EE14FA" w14:textId="77777777" w:rsidR="00E60FE1" w:rsidRPr="00E40882" w:rsidRDefault="00E60FE1">
      <w:pPr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Оценка социально-экономической эффективности мероприятий выражается:</w:t>
      </w:r>
    </w:p>
    <w:p w14:paraId="16A794D0" w14:textId="049E5BD4" w:rsidR="00E60FE1" w:rsidRPr="00E40882" w:rsidRDefault="00E60FE1">
      <w:pPr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- в улучшении условий качества жизни населения </w:t>
      </w:r>
      <w:r w:rsidR="004B28B4">
        <w:rPr>
          <w:rFonts w:ascii="Times New Roman" w:hAnsi="Times New Roman" w:cs="Times New Roman"/>
          <w:color w:val="382E2C"/>
          <w:sz w:val="24"/>
          <w:szCs w:val="24"/>
        </w:rPr>
        <w:t>Осиковского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сельского поселения;</w:t>
      </w:r>
    </w:p>
    <w:p w14:paraId="3604A8CF" w14:textId="77777777" w:rsidR="00E60FE1" w:rsidRPr="00E40882" w:rsidRDefault="00E60FE1">
      <w:pPr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lastRenderedPageBreak/>
        <w:t> - в повышении уровня комфорта жизни за счет обеспеченности граждан услугами здравоохранения, образования, культуры, физической культуры и спорта в необходимом объеме;</w:t>
      </w:r>
    </w:p>
    <w:p w14:paraId="2D7ACB4F" w14:textId="220804C9" w:rsidR="00E60FE1" w:rsidRPr="00E40882" w:rsidRDefault="00E60FE1">
      <w:pPr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- в повышении доступности объектов социальной инфраструктуры для населения </w:t>
      </w:r>
      <w:r w:rsidR="004B28B4">
        <w:rPr>
          <w:rFonts w:ascii="Times New Roman" w:hAnsi="Times New Roman" w:cs="Times New Roman"/>
          <w:color w:val="382E2C"/>
          <w:sz w:val="24"/>
          <w:szCs w:val="24"/>
        </w:rPr>
        <w:t>Осиковского</w:t>
      </w:r>
      <w:r w:rsidR="000813E8">
        <w:rPr>
          <w:rFonts w:ascii="Times New Roman" w:hAnsi="Times New Roman" w:cs="Times New Roman"/>
          <w:color w:val="382E2C"/>
          <w:sz w:val="24"/>
          <w:szCs w:val="24"/>
        </w:rPr>
        <w:t xml:space="preserve"> сельского поселения:</w:t>
      </w:r>
    </w:p>
    <w:p w14:paraId="5AD65A8F" w14:textId="77777777" w:rsidR="00E60FE1" w:rsidRPr="00E40882" w:rsidRDefault="00E60FE1">
      <w:pPr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В области объектов культуры:</w:t>
      </w:r>
    </w:p>
    <w:p w14:paraId="6C5CF703" w14:textId="77777777" w:rsidR="00E60FE1" w:rsidRPr="00E40882" w:rsidRDefault="00E60FE1">
      <w:pPr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- поддержание удовлетворительного состояния объектов культуры.</w:t>
      </w:r>
    </w:p>
    <w:p w14:paraId="457D30D7" w14:textId="77777777" w:rsidR="00E60FE1" w:rsidRPr="00E40882" w:rsidRDefault="00E60FE1">
      <w:pPr>
        <w:tabs>
          <w:tab w:val="left" w:pos="567"/>
        </w:tabs>
        <w:rPr>
          <w:rFonts w:ascii="Times New Roman" w:hAnsi="Times New Roman" w:cs="Times New Roman"/>
          <w:sz w:val="24"/>
          <w:szCs w:val="24"/>
          <w:lang w:eastAsia="en-US"/>
        </w:rPr>
      </w:pPr>
      <w:r w:rsidRPr="00E4088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- </w:t>
      </w:r>
      <w:r w:rsidRPr="00E40882">
        <w:rPr>
          <w:rFonts w:ascii="Times New Roman" w:hAnsi="Times New Roman" w:cs="Times New Roman"/>
          <w:sz w:val="24"/>
          <w:szCs w:val="24"/>
        </w:rPr>
        <w:t>обеспечение условий для развития духовного и культурного потенциала поселения, повышения качества и количества предоставляемых услуг на базе сохранения и более широкого использования историко-культурного наследия, увеличения объемов реконструкции и модернизации существующих объектов с повышением их технической оснащенности;</w:t>
      </w:r>
    </w:p>
    <w:p w14:paraId="769D34E9" w14:textId="0D802CC0" w:rsidR="00E60FE1" w:rsidRPr="005813DD" w:rsidRDefault="00E60FE1" w:rsidP="005813DD">
      <w:pPr>
        <w:pStyle w:val="a6"/>
        <w:tabs>
          <w:tab w:val="left" w:pos="0"/>
          <w:tab w:val="left" w:pos="567"/>
        </w:tabs>
        <w:rPr>
          <w:rFonts w:ascii="Times New Roman" w:hAnsi="Times New Roman" w:cs="Times New Roman"/>
          <w:color w:val="000008"/>
          <w:sz w:val="24"/>
          <w:szCs w:val="24"/>
        </w:rPr>
      </w:pPr>
      <w:r w:rsidRPr="00E40882">
        <w:rPr>
          <w:rFonts w:ascii="Times New Roman" w:hAnsi="Times New Roman" w:cs="Times New Roman"/>
          <w:color w:val="000008"/>
          <w:sz w:val="24"/>
          <w:szCs w:val="24"/>
        </w:rPr>
        <w:t>-увеличение посещаемости жителями поселения культурно-массовых мероприятий, улучшению культурно-досуговой работы;</w:t>
      </w:r>
    </w:p>
    <w:p w14:paraId="0803CBDA" w14:textId="77777777" w:rsidR="00E60FE1" w:rsidRPr="00E40882" w:rsidRDefault="00E60FE1">
      <w:pPr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В области объектов физкультуры и спорта:</w:t>
      </w:r>
    </w:p>
    <w:p w14:paraId="14B031C1" w14:textId="77777777" w:rsidR="00E60FE1" w:rsidRPr="00E40882" w:rsidRDefault="00E60FE1">
      <w:pPr>
        <w:spacing w:after="272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- поддержание удовлетворительного состояния объектов физкультуры и спорта.</w:t>
      </w:r>
    </w:p>
    <w:p w14:paraId="0B0EAF9F" w14:textId="446FBBB0" w:rsidR="00E60FE1" w:rsidRPr="005813DD" w:rsidRDefault="00E60FE1" w:rsidP="005813DD">
      <w:pPr>
        <w:spacing w:after="272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>Необходимо отметить, что уровень обеспеченности населения объектами социальной инфраструктуры (по количеству таких объектов) на расчетный срок Программы (2027 год) в своем большинстве соответствует минимально допустимому уровню обеспеченности, что свидетельствует об эффективности реализации мероприятий. На перспективу, во избежание сокращения численности населения, актуальным является реконструкция и поддержание в работоспособном состоянии существующих объектов социальной инфраструктуры.</w:t>
      </w:r>
    </w:p>
    <w:p w14:paraId="4D74264D" w14:textId="2EC457A4" w:rsidR="00E60FE1" w:rsidRPr="00E40882" w:rsidRDefault="00E60FE1">
      <w:pPr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РАЗДЕЛ </w:t>
      </w:r>
      <w:r w:rsidR="00E64718" w:rsidRPr="00E40882">
        <w:rPr>
          <w:rFonts w:ascii="Times New Roman" w:hAnsi="Times New Roman" w:cs="Times New Roman"/>
          <w:color w:val="382E2C"/>
          <w:sz w:val="24"/>
          <w:szCs w:val="24"/>
        </w:rPr>
        <w:t>6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>. 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14:paraId="7BEE3302" w14:textId="5D797BFE" w:rsidR="00E60FE1" w:rsidRPr="00E40882" w:rsidRDefault="00E60FE1">
      <w:pPr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При необходимости финансового обеспечения реализации мероприятий, установленных Программой комплексного развития социальной инфраструктуры </w:t>
      </w:r>
      <w:r w:rsidR="004B28B4">
        <w:rPr>
          <w:rFonts w:ascii="Times New Roman" w:hAnsi="Times New Roman" w:cs="Times New Roman"/>
          <w:color w:val="382E2C"/>
          <w:sz w:val="24"/>
          <w:szCs w:val="24"/>
        </w:rPr>
        <w:t>Осиковского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сельского </w:t>
      </w:r>
      <w:r w:rsidR="007E0918" w:rsidRPr="00E40882">
        <w:rPr>
          <w:rFonts w:ascii="Times New Roman" w:hAnsi="Times New Roman" w:cs="Times New Roman"/>
          <w:color w:val="382E2C"/>
          <w:sz w:val="24"/>
          <w:szCs w:val="24"/>
        </w:rPr>
        <w:t>поселения, необходимо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принятие муниципальных правовых актов, регламентирующих порядок их субсидирования.</w:t>
      </w:r>
    </w:p>
    <w:p w14:paraId="7C27C829" w14:textId="6784DC49" w:rsidR="00E60FE1" w:rsidRPr="00E40882" w:rsidRDefault="00E60FE1">
      <w:pPr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Целесообразно принятие муниципальных программ, либо внесение изменений в существующие муниципальные программы, устанавливающие перечни мероприятий по проектированию, строительству, реконструкции объектов социальной инфраструктуры местного значения </w:t>
      </w:r>
      <w:r w:rsidR="004B28B4">
        <w:rPr>
          <w:rFonts w:ascii="Times New Roman" w:hAnsi="Times New Roman" w:cs="Times New Roman"/>
          <w:color w:val="382E2C"/>
          <w:sz w:val="24"/>
          <w:szCs w:val="24"/>
        </w:rPr>
        <w:t>Осиковского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сельского поселения. </w:t>
      </w:r>
    </w:p>
    <w:p w14:paraId="1D36D797" w14:textId="022077EB" w:rsidR="00E60FE1" w:rsidRPr="00E40882" w:rsidRDefault="00E60FE1">
      <w:pPr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Данные программы должны обеспечивать сбалансированное перспективное развитие социальной инфраструктуры </w:t>
      </w:r>
      <w:r w:rsidR="004B28B4">
        <w:rPr>
          <w:rFonts w:ascii="Times New Roman" w:hAnsi="Times New Roman" w:cs="Times New Roman"/>
          <w:color w:val="382E2C"/>
          <w:sz w:val="24"/>
          <w:szCs w:val="24"/>
        </w:rPr>
        <w:t>Осиковского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 сельского поселения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муниципального образования.</w:t>
      </w:r>
    </w:p>
    <w:p w14:paraId="5BF977B9" w14:textId="77777777" w:rsidR="00E60FE1" w:rsidRPr="00E40882" w:rsidRDefault="00E60FE1">
      <w:pPr>
        <w:ind w:firstLine="851"/>
        <w:rPr>
          <w:rFonts w:ascii="Times New Roman" w:hAnsi="Times New Roman" w:cs="Times New Roman"/>
          <w:color w:val="382E2C"/>
          <w:sz w:val="24"/>
          <w:szCs w:val="24"/>
        </w:rPr>
      </w:pPr>
      <w:r w:rsidRPr="00E40882">
        <w:rPr>
          <w:rFonts w:ascii="Times New Roman" w:hAnsi="Times New Roman" w:cs="Times New Roman"/>
          <w:color w:val="382E2C"/>
          <w:sz w:val="24"/>
          <w:szCs w:val="24"/>
        </w:rPr>
        <w:t xml:space="preserve">Главным условием реализации программы является привлечение в экономику и социальную сферу поселения достаточного объема финансовых ресурсов. Программа предусматривает финансирование мероприятий за счет всех уровней бюджетов на </w:t>
      </w:r>
      <w:r w:rsidRPr="00E40882">
        <w:rPr>
          <w:rFonts w:ascii="Times New Roman" w:hAnsi="Times New Roman" w:cs="Times New Roman"/>
          <w:color w:val="382E2C"/>
          <w:sz w:val="24"/>
          <w:szCs w:val="24"/>
        </w:rPr>
        <w:lastRenderedPageBreak/>
        <w:t xml:space="preserve">безвозвратной основе. Финансирование мероприятий программы за счет средств муниципального образования будет осуществляться исходя из реальных возможностей бюджетов на очередной финансовый год и плановый период. </w:t>
      </w:r>
    </w:p>
    <w:p w14:paraId="0C72D312" w14:textId="3F9E29BA" w:rsidR="00E60FE1" w:rsidRDefault="00E60FE1">
      <w:pPr>
        <w:ind w:firstLine="851"/>
        <w:rPr>
          <w:rFonts w:ascii="Times New Roman" w:hAnsi="Times New Roman" w:cs="Times New Roman"/>
          <w:sz w:val="24"/>
          <w:szCs w:val="24"/>
          <w:lang w:eastAsia="en-US"/>
        </w:rPr>
      </w:pPr>
      <w:r w:rsidRPr="00E4088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Ежегодный анализ 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реализации Программы осуществляет администрация </w:t>
      </w:r>
      <w:r w:rsidR="004B28B4">
        <w:rPr>
          <w:rFonts w:ascii="Times New Roman" w:hAnsi="Times New Roman" w:cs="Times New Roman"/>
          <w:color w:val="382E2C"/>
          <w:sz w:val="24"/>
          <w:szCs w:val="24"/>
        </w:rPr>
        <w:t>Осиковского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сельского поселения. </w:t>
      </w:r>
      <w:r w:rsidR="007E0918"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>Совет</w:t>
      </w:r>
      <w:r w:rsidR="007E0918" w:rsidRPr="00E40882">
        <w:rPr>
          <w:rFonts w:ascii="Times New Roman" w:hAnsi="Times New Roman" w:cs="Times New Roman"/>
          <w:color w:val="000008"/>
          <w:spacing w:val="32"/>
          <w:sz w:val="24"/>
          <w:szCs w:val="24"/>
        </w:rPr>
        <w:t xml:space="preserve"> народных</w:t>
      </w:r>
      <w:r w:rsidRPr="00E40882">
        <w:rPr>
          <w:rFonts w:ascii="Times New Roman" w:hAnsi="Times New Roman" w:cs="Times New Roman"/>
          <w:color w:val="000008"/>
          <w:spacing w:val="32"/>
          <w:sz w:val="24"/>
          <w:szCs w:val="24"/>
        </w:rPr>
        <w:t xml:space="preserve"> </w:t>
      </w:r>
      <w:r w:rsidR="007E0918" w:rsidRPr="00E4088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депутатов </w:t>
      </w:r>
      <w:r w:rsidR="004B28B4">
        <w:rPr>
          <w:rFonts w:ascii="Times New Roman" w:hAnsi="Times New Roman" w:cs="Times New Roman"/>
          <w:color w:val="000008"/>
          <w:spacing w:val="-2"/>
          <w:sz w:val="24"/>
          <w:szCs w:val="24"/>
        </w:rPr>
        <w:t>Осиковского</w:t>
      </w:r>
      <w:r w:rsidRPr="00E4088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сельского</w:t>
      </w:r>
      <w:r w:rsidR="007E0918" w:rsidRPr="00E4088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000008"/>
          <w:spacing w:val="-2"/>
          <w:sz w:val="24"/>
          <w:szCs w:val="24"/>
        </w:rPr>
        <w:t>поселения</w:t>
      </w:r>
      <w:r w:rsidR="007E0918" w:rsidRPr="00E4088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000008"/>
          <w:spacing w:val="-2"/>
          <w:sz w:val="24"/>
          <w:szCs w:val="24"/>
        </w:rPr>
        <w:t>заслушивает</w:t>
      </w:r>
      <w:r w:rsidR="007E0918" w:rsidRPr="00E4088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000008"/>
          <w:spacing w:val="-2"/>
          <w:sz w:val="24"/>
          <w:szCs w:val="24"/>
        </w:rPr>
        <w:t>ежегодно</w:t>
      </w:r>
      <w:r w:rsidR="007E0918" w:rsidRPr="00E4088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>отчёт</w:t>
      </w:r>
      <w:r w:rsidR="007E0918"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000008"/>
          <w:spacing w:val="-2"/>
          <w:sz w:val="24"/>
          <w:szCs w:val="24"/>
        </w:rPr>
        <w:t>главы</w:t>
      </w:r>
      <w:r w:rsidR="007E0918" w:rsidRPr="00E4088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000008"/>
          <w:spacing w:val="-2"/>
          <w:sz w:val="24"/>
          <w:szCs w:val="24"/>
        </w:rPr>
        <w:t>поселения</w:t>
      </w:r>
      <w:r w:rsidR="007E0918" w:rsidRPr="00E4088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000008"/>
          <w:sz w:val="24"/>
          <w:szCs w:val="24"/>
        </w:rPr>
        <w:t>о</w:t>
      </w:r>
      <w:r w:rsidR="007E0918" w:rsidRPr="00E40882">
        <w:rPr>
          <w:rFonts w:ascii="Times New Roman" w:hAnsi="Times New Roman" w:cs="Times New Roman"/>
          <w:color w:val="000008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000008"/>
          <w:spacing w:val="-2"/>
          <w:sz w:val="24"/>
          <w:szCs w:val="24"/>
        </w:rPr>
        <w:t>работе</w:t>
      </w:r>
      <w:r w:rsidR="007E0918" w:rsidRPr="00E4088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>за</w:t>
      </w:r>
      <w:r w:rsidR="007E0918"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>год,</w:t>
      </w:r>
      <w:r w:rsidR="007E0918"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000008"/>
          <w:sz w:val="24"/>
          <w:szCs w:val="24"/>
        </w:rPr>
        <w:t>в</w:t>
      </w:r>
      <w:r w:rsidR="00E64718" w:rsidRPr="00E40882">
        <w:rPr>
          <w:rFonts w:ascii="Times New Roman" w:hAnsi="Times New Roman" w:cs="Times New Roman"/>
          <w:color w:val="000008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>том</w:t>
      </w:r>
      <w:r w:rsidR="00E64718"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>числе</w:t>
      </w:r>
      <w:r w:rsidR="00E64718"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000008"/>
          <w:sz w:val="24"/>
          <w:szCs w:val="24"/>
        </w:rPr>
        <w:t>и</w:t>
      </w:r>
      <w:r w:rsidR="00DC5341" w:rsidRPr="00E40882">
        <w:rPr>
          <w:rFonts w:ascii="Times New Roman" w:hAnsi="Times New Roman" w:cs="Times New Roman"/>
          <w:color w:val="000008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>по</w:t>
      </w:r>
      <w:r w:rsidR="00DC5341"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000008"/>
          <w:spacing w:val="-2"/>
          <w:sz w:val="24"/>
          <w:szCs w:val="24"/>
        </w:rPr>
        <w:t>реализации</w:t>
      </w:r>
      <w:r w:rsidR="00E64718" w:rsidRPr="00E4088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>Комплексной</w:t>
      </w:r>
      <w:r w:rsidR="00E64718"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>Программы,</w:t>
      </w:r>
      <w:r w:rsidR="00DC5341"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000008"/>
          <w:spacing w:val="-2"/>
          <w:sz w:val="24"/>
          <w:szCs w:val="24"/>
        </w:rPr>
        <w:t>вносит</w:t>
      </w:r>
      <w:r w:rsidR="00E64718" w:rsidRPr="00E4088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>коррективы</w:t>
      </w:r>
      <w:r w:rsidR="00DC5341"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000008"/>
          <w:sz w:val="24"/>
          <w:szCs w:val="24"/>
        </w:rPr>
        <w:t>в</w:t>
      </w:r>
      <w:r w:rsidR="00DC5341" w:rsidRPr="00E40882">
        <w:rPr>
          <w:rFonts w:ascii="Times New Roman" w:hAnsi="Times New Roman" w:cs="Times New Roman"/>
          <w:color w:val="000008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>план</w:t>
      </w:r>
      <w:r w:rsidR="00DC5341"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000008"/>
          <w:spacing w:val="-2"/>
          <w:sz w:val="24"/>
          <w:szCs w:val="24"/>
        </w:rPr>
        <w:t>работы</w:t>
      </w:r>
      <w:r w:rsidR="00DC5341" w:rsidRPr="00E40882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администрации </w:t>
      </w:r>
      <w:r w:rsidRPr="00E40882">
        <w:rPr>
          <w:rFonts w:ascii="Times New Roman" w:hAnsi="Times New Roman" w:cs="Times New Roman"/>
          <w:color w:val="000008"/>
          <w:sz w:val="24"/>
          <w:szCs w:val="24"/>
        </w:rPr>
        <w:t>о</w:t>
      </w:r>
      <w:r w:rsidR="00DC5341" w:rsidRPr="00E40882">
        <w:rPr>
          <w:rFonts w:ascii="Times New Roman" w:hAnsi="Times New Roman" w:cs="Times New Roman"/>
          <w:color w:val="000008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>включении</w:t>
      </w:r>
      <w:r w:rsidR="00DC5341"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>мероприятий</w:t>
      </w:r>
      <w:r w:rsidR="00DC5341"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>Программы</w:t>
      </w:r>
      <w:r w:rsidR="00DC5341"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000008"/>
          <w:sz w:val="24"/>
          <w:szCs w:val="24"/>
        </w:rPr>
        <w:t>в</w:t>
      </w:r>
      <w:r w:rsidR="00DC5341" w:rsidRPr="00E40882">
        <w:rPr>
          <w:rFonts w:ascii="Times New Roman" w:hAnsi="Times New Roman" w:cs="Times New Roman"/>
          <w:color w:val="000008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>план</w:t>
      </w:r>
      <w:r w:rsidR="00DC5341"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 w:rsidRPr="00E40882">
        <w:rPr>
          <w:rFonts w:ascii="Times New Roman" w:hAnsi="Times New Roman" w:cs="Times New Roman"/>
          <w:color w:val="000008"/>
          <w:spacing w:val="-1"/>
          <w:sz w:val="24"/>
          <w:szCs w:val="24"/>
        </w:rPr>
        <w:t>финанс</w:t>
      </w:r>
      <w:r>
        <w:rPr>
          <w:rFonts w:ascii="Times New Roman" w:hAnsi="Times New Roman" w:cs="Times New Roman"/>
          <w:color w:val="000008"/>
          <w:spacing w:val="-1"/>
          <w:sz w:val="24"/>
          <w:szCs w:val="24"/>
        </w:rPr>
        <w:t>ирования</w:t>
      </w:r>
      <w:r w:rsidR="00DC5341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8"/>
          <w:spacing w:val="-1"/>
          <w:sz w:val="24"/>
          <w:szCs w:val="24"/>
        </w:rPr>
        <w:t>на</w:t>
      </w:r>
      <w:r w:rsidR="00DC5341">
        <w:rPr>
          <w:rFonts w:ascii="Times New Roman" w:hAnsi="Times New Roman" w:cs="Times New Roman"/>
          <w:color w:val="000008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8"/>
          <w:spacing w:val="-2"/>
          <w:sz w:val="24"/>
          <w:szCs w:val="24"/>
        </w:rPr>
        <w:t>соответствующий</w:t>
      </w:r>
      <w:r w:rsidR="00DC5341">
        <w:rPr>
          <w:rFonts w:ascii="Times New Roman" w:hAnsi="Times New Roman" w:cs="Times New Roman"/>
          <w:color w:val="000008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8"/>
          <w:spacing w:val="-1"/>
          <w:sz w:val="24"/>
          <w:szCs w:val="24"/>
        </w:rPr>
        <w:t>год.</w:t>
      </w:r>
    </w:p>
    <w:sectPr w:rsidR="00E60FE1" w:rsidSect="00EF5CD6">
      <w:pgSz w:w="11906" w:h="16838"/>
      <w:pgMar w:top="284" w:right="567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41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B2F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C99219C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4AFB43E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5798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FF"/>
    <w:rsid w:val="000377BC"/>
    <w:rsid w:val="000813E8"/>
    <w:rsid w:val="000A050B"/>
    <w:rsid w:val="000D2934"/>
    <w:rsid w:val="00104606"/>
    <w:rsid w:val="001F363E"/>
    <w:rsid w:val="002B318B"/>
    <w:rsid w:val="002E6A60"/>
    <w:rsid w:val="002F5FF1"/>
    <w:rsid w:val="003E0AAD"/>
    <w:rsid w:val="003F2223"/>
    <w:rsid w:val="00423486"/>
    <w:rsid w:val="00426988"/>
    <w:rsid w:val="00434465"/>
    <w:rsid w:val="004955B9"/>
    <w:rsid w:val="004B28B4"/>
    <w:rsid w:val="004E558F"/>
    <w:rsid w:val="00515A5A"/>
    <w:rsid w:val="005751D4"/>
    <w:rsid w:val="005813DD"/>
    <w:rsid w:val="005B73B3"/>
    <w:rsid w:val="00672677"/>
    <w:rsid w:val="00727519"/>
    <w:rsid w:val="00761869"/>
    <w:rsid w:val="00763995"/>
    <w:rsid w:val="007A60FD"/>
    <w:rsid w:val="007E0918"/>
    <w:rsid w:val="007E7A42"/>
    <w:rsid w:val="0080436D"/>
    <w:rsid w:val="008E7374"/>
    <w:rsid w:val="008F58DB"/>
    <w:rsid w:val="008F6447"/>
    <w:rsid w:val="00954CF4"/>
    <w:rsid w:val="00956C43"/>
    <w:rsid w:val="00996CC3"/>
    <w:rsid w:val="009A20C8"/>
    <w:rsid w:val="00A114DF"/>
    <w:rsid w:val="00AD11FF"/>
    <w:rsid w:val="00B42DC3"/>
    <w:rsid w:val="00D613A0"/>
    <w:rsid w:val="00DC5341"/>
    <w:rsid w:val="00E40882"/>
    <w:rsid w:val="00E40AEE"/>
    <w:rsid w:val="00E60FE1"/>
    <w:rsid w:val="00E64718"/>
    <w:rsid w:val="00EF5CD6"/>
    <w:rsid w:val="00F05425"/>
    <w:rsid w:val="00F95772"/>
    <w:rsid w:val="00F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8E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Arial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D11FF"/>
    <w:rPr>
      <w:rFonts w:ascii="Cambria" w:hAnsi="Cambria" w:cs="Cambria"/>
      <w:b/>
      <w:bCs/>
      <w:sz w:val="26"/>
      <w:szCs w:val="26"/>
    </w:rPr>
  </w:style>
  <w:style w:type="character" w:customStyle="1" w:styleId="31">
    <w:name w:val="Основной текст 3 Знак"/>
    <w:basedOn w:val="a0"/>
    <w:link w:val="32"/>
    <w:uiPriority w:val="99"/>
    <w:locked/>
    <w:rPr>
      <w:rFonts w:ascii="Times New Roman" w:hAnsi="Times New Roman" w:cs="Times New Roman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Pr>
      <w:rFonts w:ascii="Verdana" w:hAnsi="Verdana" w:cs="Verdana"/>
      <w:sz w:val="22"/>
      <w:szCs w:val="22"/>
      <w:lang w:val="ru-RU"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6"/>
    <w:uiPriority w:val="99"/>
    <w:semiHidden/>
    <w:locked/>
  </w:style>
  <w:style w:type="character" w:customStyle="1" w:styleId="21">
    <w:name w:val="Основной текст с отступом 2 Знак"/>
    <w:basedOn w:val="a0"/>
    <w:link w:val="22"/>
    <w:uiPriority w:val="99"/>
    <w:semiHidden/>
    <w:locked/>
  </w:style>
  <w:style w:type="character" w:customStyle="1" w:styleId="S2">
    <w:name w:val="S_Заголовок 2 Знак"/>
    <w:basedOn w:val="a0"/>
    <w:link w:val="S20"/>
    <w:uiPriority w:val="99"/>
    <w:locked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23">
    <w:name w:val="2Название Знак"/>
    <w:basedOn w:val="a0"/>
    <w:uiPriority w:val="99"/>
    <w:locked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11">
    <w:name w:val="1Орган_ПР Знак"/>
    <w:basedOn w:val="a0"/>
    <w:uiPriority w:val="99"/>
    <w:locked/>
    <w:rPr>
      <w:rFonts w:ascii="Arial" w:hAnsi="Arial" w:cs="Arial"/>
      <w:b/>
      <w:bCs/>
      <w:caps/>
      <w:sz w:val="28"/>
      <w:szCs w:val="28"/>
      <w:lang w:eastAsia="ar-SA" w:bidi="ar-SA"/>
    </w:rPr>
  </w:style>
  <w:style w:type="character" w:customStyle="1" w:styleId="a7">
    <w:name w:val="Текст выноски Знак"/>
    <w:basedOn w:val="a0"/>
    <w:link w:val="a8"/>
    <w:uiPriority w:val="99"/>
    <w:semiHidden/>
    <w:locked/>
    <w:rPr>
      <w:rFonts w:ascii="Times New Roman" w:hAnsi="Times New Roman" w:cs="Times New Roman"/>
      <w:sz w:val="2"/>
      <w:szCs w:val="2"/>
    </w:rPr>
  </w:style>
  <w:style w:type="character" w:customStyle="1" w:styleId="FooterChar">
    <w:name w:val="Footer Char"/>
    <w:basedOn w:val="a0"/>
    <w:uiPriority w:val="99"/>
    <w:semiHidden/>
    <w:locked/>
  </w:style>
  <w:style w:type="character" w:customStyle="1" w:styleId="a9">
    <w:name w:val="Нижний колонтитул Знак"/>
    <w:basedOn w:val="a0"/>
    <w:link w:val="aa"/>
    <w:uiPriority w:val="99"/>
    <w:locked/>
    <w:rPr>
      <w:sz w:val="24"/>
      <w:szCs w:val="24"/>
      <w:lang w:val="ru-RU" w:eastAsia="ar-SA" w:bidi="ar-SA"/>
    </w:rPr>
  </w:style>
  <w:style w:type="character" w:customStyle="1" w:styleId="12">
    <w:name w:val="Основной текст1"/>
    <w:basedOn w:val="a0"/>
    <w:uiPriority w:val="99"/>
    <w:rPr>
      <w:rFonts w:ascii="Times New Roman" w:hAnsi="Times New Roman" w:cs="Times New Roman"/>
      <w:color w:val="000000"/>
      <w:spacing w:val="0"/>
      <w:w w:val="100"/>
      <w:sz w:val="26"/>
      <w:szCs w:val="26"/>
      <w:u w:val="none"/>
      <w:lang w:val="ru-RU"/>
    </w:rPr>
  </w:style>
  <w:style w:type="character" w:customStyle="1" w:styleId="ab">
    <w:name w:val="Основной текст_"/>
    <w:basedOn w:val="a0"/>
    <w:link w:val="4"/>
    <w:uiPriority w:val="99"/>
    <w:locked/>
    <w:rPr>
      <w:sz w:val="26"/>
      <w:szCs w:val="26"/>
      <w:shd w:val="clear" w:color="auto" w:fill="FFFFFF"/>
    </w:rPr>
  </w:style>
  <w:style w:type="character" w:customStyle="1" w:styleId="9">
    <w:name w:val="Знак Знак9"/>
    <w:basedOn w:val="a0"/>
    <w:uiPriority w:val="99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paragraph" w:customStyle="1" w:styleId="13">
    <w:name w:val="Заголовок1"/>
    <w:basedOn w:val="a"/>
    <w:next w:val="a6"/>
    <w:uiPriority w:val="99"/>
    <w:rsid w:val="00AD11FF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6">
    <w:name w:val="Body Text"/>
    <w:basedOn w:val="a"/>
    <w:link w:val="a5"/>
    <w:uiPriority w:val="99"/>
    <w:semiHidden/>
    <w:pPr>
      <w:spacing w:after="120"/>
    </w:pPr>
  </w:style>
  <w:style w:type="character" w:customStyle="1" w:styleId="BodyTextChar1">
    <w:name w:val="Body Text Char1"/>
    <w:basedOn w:val="a0"/>
    <w:uiPriority w:val="99"/>
    <w:semiHidden/>
    <w:rsid w:val="00D1428C"/>
    <w:rPr>
      <w:rFonts w:cs="Calibri"/>
    </w:rPr>
  </w:style>
  <w:style w:type="paragraph" w:styleId="ac">
    <w:name w:val="List"/>
    <w:basedOn w:val="a6"/>
    <w:uiPriority w:val="99"/>
    <w:rsid w:val="00AD11FF"/>
  </w:style>
  <w:style w:type="paragraph" w:styleId="ad">
    <w:name w:val="caption"/>
    <w:basedOn w:val="a"/>
    <w:uiPriority w:val="99"/>
    <w:qFormat/>
    <w:rsid w:val="00AD11FF"/>
    <w:pPr>
      <w:suppressLineNumbers/>
      <w:spacing w:before="120" w:after="120"/>
    </w:pPr>
    <w:rPr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e">
    <w:name w:val="index heading"/>
    <w:basedOn w:val="a"/>
    <w:uiPriority w:val="99"/>
    <w:semiHidden/>
    <w:rsid w:val="00AD11FF"/>
    <w:pPr>
      <w:suppressLineNumbers/>
    </w:pPr>
  </w:style>
  <w:style w:type="paragraph" w:styleId="af">
    <w:name w:val="List Paragraph"/>
    <w:basedOn w:val="a"/>
    <w:uiPriority w:val="99"/>
    <w:qFormat/>
    <w:pPr>
      <w:ind w:left="720"/>
    </w:pPr>
  </w:style>
  <w:style w:type="paragraph" w:styleId="32">
    <w:name w:val="Body Text 3"/>
    <w:basedOn w:val="a"/>
    <w:link w:val="31"/>
    <w:uiPriority w:val="99"/>
    <w:pPr>
      <w:spacing w:after="120" w:line="240" w:lineRule="auto"/>
    </w:pPr>
    <w:rPr>
      <w:sz w:val="16"/>
      <w:szCs w:val="16"/>
    </w:rPr>
  </w:style>
  <w:style w:type="character" w:customStyle="1" w:styleId="BodyText3Char1">
    <w:name w:val="Body Text 3 Char1"/>
    <w:basedOn w:val="a0"/>
    <w:uiPriority w:val="99"/>
    <w:semiHidden/>
    <w:rsid w:val="00D1428C"/>
    <w:rPr>
      <w:rFonts w:cs="Calibri"/>
      <w:sz w:val="16"/>
      <w:szCs w:val="16"/>
    </w:rPr>
  </w:style>
  <w:style w:type="paragraph" w:customStyle="1" w:styleId="ConsPlusNormal0">
    <w:name w:val="ConsPlusNormal"/>
    <w:link w:val="ConsPlusNormal"/>
    <w:uiPriority w:val="99"/>
    <w:pPr>
      <w:widowControl w:val="0"/>
      <w:suppressAutoHyphens/>
      <w:ind w:firstLine="720"/>
    </w:pPr>
    <w:rPr>
      <w:rFonts w:ascii="Verdana" w:hAnsi="Verdana" w:cs="Verdana"/>
    </w:rPr>
  </w:style>
  <w:style w:type="paragraph" w:customStyle="1" w:styleId="msonormalbullet1gif">
    <w:name w:val="msonormalbullet1.gif"/>
    <w:basedOn w:val="a"/>
    <w:uiPriority w:val="99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3gif">
    <w:name w:val="msonormalbullet3.gif"/>
    <w:basedOn w:val="a"/>
    <w:uiPriority w:val="99"/>
    <w:pPr>
      <w:spacing w:beforeAutospacing="1" w:afterAutospacing="1" w:line="240" w:lineRule="auto"/>
    </w:pPr>
    <w:rPr>
      <w:sz w:val="24"/>
      <w:szCs w:val="24"/>
    </w:rPr>
  </w:style>
  <w:style w:type="paragraph" w:styleId="af0">
    <w:name w:val="No Spacing"/>
    <w:uiPriority w:val="99"/>
    <w:qFormat/>
    <w:pPr>
      <w:suppressAutoHyphens/>
    </w:pPr>
    <w:rPr>
      <w:rFonts w:cs="Calibri"/>
    </w:rPr>
  </w:style>
  <w:style w:type="paragraph" w:customStyle="1" w:styleId="ConsPlusTitle">
    <w:name w:val="ConsPlusTitle"/>
    <w:uiPriority w:val="99"/>
    <w:pPr>
      <w:widowControl w:val="0"/>
      <w:suppressAutoHyphens/>
    </w:pPr>
    <w:rPr>
      <w:rFonts w:ascii="Arial" w:hAnsi="Arial" w:cs="Arial"/>
      <w:b/>
      <w:bCs/>
      <w:sz w:val="20"/>
      <w:szCs w:val="20"/>
    </w:rPr>
  </w:style>
  <w:style w:type="paragraph" w:styleId="a4">
    <w:name w:val="Body Text Indent"/>
    <w:basedOn w:val="a"/>
    <w:link w:val="a3"/>
    <w:uiPriority w:val="99"/>
    <w:semiHidden/>
    <w:pPr>
      <w:widowControl w:val="0"/>
      <w:spacing w:after="0" w:line="240" w:lineRule="auto"/>
      <w:ind w:firstLine="708"/>
    </w:pPr>
    <w:rPr>
      <w:sz w:val="28"/>
      <w:szCs w:val="28"/>
    </w:rPr>
  </w:style>
  <w:style w:type="character" w:customStyle="1" w:styleId="BodyTextIndentChar1">
    <w:name w:val="Body Text Indent Char1"/>
    <w:basedOn w:val="a0"/>
    <w:uiPriority w:val="99"/>
    <w:semiHidden/>
    <w:rsid w:val="00D1428C"/>
    <w:rPr>
      <w:rFonts w:cs="Calibri"/>
    </w:rPr>
  </w:style>
  <w:style w:type="paragraph" w:styleId="22">
    <w:name w:val="Body Text Indent 2"/>
    <w:basedOn w:val="a"/>
    <w:link w:val="21"/>
    <w:uiPriority w:val="99"/>
    <w:semiHidden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a0"/>
    <w:uiPriority w:val="99"/>
    <w:semiHidden/>
    <w:rsid w:val="00D1428C"/>
    <w:rPr>
      <w:rFonts w:cs="Calibri"/>
    </w:rPr>
  </w:style>
  <w:style w:type="paragraph" w:customStyle="1" w:styleId="S20">
    <w:name w:val="S_Заголовок 2"/>
    <w:basedOn w:val="2"/>
    <w:next w:val="a"/>
    <w:link w:val="S2"/>
    <w:uiPriority w:val="99"/>
    <w:pPr>
      <w:keepNext w:val="0"/>
      <w:keepLines w:val="0"/>
      <w:widowControl w:val="0"/>
      <w:spacing w:before="0" w:line="240" w:lineRule="auto"/>
      <w:jc w:val="both"/>
    </w:pPr>
    <w:rPr>
      <w:rFonts w:ascii="Calibri" w:hAnsi="Calibri" w:cs="Calibri"/>
      <w:color w:val="auto"/>
      <w:sz w:val="24"/>
      <w:szCs w:val="24"/>
      <w:lang w:eastAsia="ar-SA"/>
    </w:rPr>
  </w:style>
  <w:style w:type="paragraph" w:customStyle="1" w:styleId="af1">
    <w:name w:val="основной текст"/>
    <w:basedOn w:val="a"/>
    <w:uiPriority w:val="99"/>
    <w:pPr>
      <w:spacing w:after="120" w:line="240" w:lineRule="auto"/>
      <w:ind w:firstLine="851"/>
      <w:jc w:val="both"/>
    </w:pPr>
    <w:rPr>
      <w:rFonts w:ascii="Arial" w:hAnsi="Arial" w:cs="Arial"/>
      <w:sz w:val="28"/>
      <w:szCs w:val="28"/>
    </w:rPr>
  </w:style>
  <w:style w:type="paragraph" w:customStyle="1" w:styleId="24">
    <w:name w:val="2Название"/>
    <w:basedOn w:val="a"/>
    <w:uiPriority w:val="99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15">
    <w:name w:val="1Орган_ПР"/>
    <w:basedOn w:val="a"/>
    <w:uiPriority w:val="99"/>
    <w:pPr>
      <w:snapToGrid w:val="0"/>
      <w:spacing w:after="0" w:line="240" w:lineRule="auto"/>
      <w:jc w:val="center"/>
    </w:pPr>
    <w:rPr>
      <w:rFonts w:ascii="Arial" w:hAnsi="Arial" w:cs="Arial"/>
      <w:b/>
      <w:bCs/>
      <w:caps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99"/>
    <w:pPr>
      <w:widowControl w:val="0"/>
      <w:spacing w:after="0" w:line="240" w:lineRule="auto"/>
    </w:pPr>
    <w:rPr>
      <w:lang w:val="en-US" w:eastAsia="en-US"/>
    </w:rPr>
  </w:style>
  <w:style w:type="paragraph" w:styleId="a8">
    <w:name w:val="Balloon Text"/>
    <w:basedOn w:val="a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D1428C"/>
    <w:rPr>
      <w:rFonts w:ascii="Times New Roman" w:hAnsi="Times New Roman"/>
      <w:sz w:val="0"/>
      <w:szCs w:val="0"/>
    </w:rPr>
  </w:style>
  <w:style w:type="paragraph" w:customStyle="1" w:styleId="ConsPlusNonformat">
    <w:name w:val="ConsPlusNonformat"/>
    <w:uiPriority w:val="99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customStyle="1" w:styleId="af2">
    <w:name w:val="Верхний и нижний колонтитулы"/>
    <w:basedOn w:val="a"/>
    <w:uiPriority w:val="99"/>
    <w:rsid w:val="00AD11FF"/>
  </w:style>
  <w:style w:type="paragraph" w:styleId="aa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ar-SA"/>
    </w:rPr>
  </w:style>
  <w:style w:type="character" w:customStyle="1" w:styleId="FooterChar2">
    <w:name w:val="Footer Char2"/>
    <w:basedOn w:val="a0"/>
    <w:uiPriority w:val="99"/>
    <w:semiHidden/>
    <w:rsid w:val="00D1428C"/>
    <w:rPr>
      <w:rFonts w:cs="Calibri"/>
    </w:rPr>
  </w:style>
  <w:style w:type="paragraph" w:customStyle="1" w:styleId="4">
    <w:name w:val="Основной текст4"/>
    <w:basedOn w:val="a"/>
    <w:link w:val="ab"/>
    <w:uiPriority w:val="99"/>
    <w:pPr>
      <w:widowControl w:val="0"/>
      <w:shd w:val="clear" w:color="auto" w:fill="FFFFFF"/>
      <w:spacing w:after="720" w:line="240" w:lineRule="atLeast"/>
      <w:jc w:val="right"/>
    </w:pPr>
    <w:rPr>
      <w:sz w:val="26"/>
      <w:szCs w:val="26"/>
      <w:shd w:val="clear" w:color="auto" w:fill="FFFFFF"/>
    </w:rPr>
  </w:style>
  <w:style w:type="paragraph" w:customStyle="1" w:styleId="16">
    <w:name w:val="Абзац списка1"/>
    <w:basedOn w:val="a"/>
    <w:uiPriority w:val="99"/>
    <w:pPr>
      <w:widowControl w:val="0"/>
      <w:spacing w:after="0" w:line="240" w:lineRule="auto"/>
      <w:ind w:left="720"/>
    </w:pPr>
    <w:rPr>
      <w:sz w:val="24"/>
      <w:szCs w:val="24"/>
      <w:lang w:eastAsia="ar-SA"/>
    </w:rPr>
  </w:style>
  <w:style w:type="table" w:styleId="af3">
    <w:name w:val="Table Grid"/>
    <w:basedOn w:val="a1"/>
    <w:locked/>
    <w:rsid w:val="00954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Arial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D11FF"/>
    <w:rPr>
      <w:rFonts w:ascii="Cambria" w:hAnsi="Cambria" w:cs="Cambria"/>
      <w:b/>
      <w:bCs/>
      <w:sz w:val="26"/>
      <w:szCs w:val="26"/>
    </w:rPr>
  </w:style>
  <w:style w:type="character" w:customStyle="1" w:styleId="31">
    <w:name w:val="Основной текст 3 Знак"/>
    <w:basedOn w:val="a0"/>
    <w:link w:val="32"/>
    <w:uiPriority w:val="99"/>
    <w:locked/>
    <w:rPr>
      <w:rFonts w:ascii="Times New Roman" w:hAnsi="Times New Roman" w:cs="Times New Roman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Pr>
      <w:rFonts w:ascii="Verdana" w:hAnsi="Verdana" w:cs="Verdana"/>
      <w:sz w:val="22"/>
      <w:szCs w:val="22"/>
      <w:lang w:val="ru-RU"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6"/>
    <w:uiPriority w:val="99"/>
    <w:semiHidden/>
    <w:locked/>
  </w:style>
  <w:style w:type="character" w:customStyle="1" w:styleId="21">
    <w:name w:val="Основной текст с отступом 2 Знак"/>
    <w:basedOn w:val="a0"/>
    <w:link w:val="22"/>
    <w:uiPriority w:val="99"/>
    <w:semiHidden/>
    <w:locked/>
  </w:style>
  <w:style w:type="character" w:customStyle="1" w:styleId="S2">
    <w:name w:val="S_Заголовок 2 Знак"/>
    <w:basedOn w:val="a0"/>
    <w:link w:val="S20"/>
    <w:uiPriority w:val="99"/>
    <w:locked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23">
    <w:name w:val="2Название Знак"/>
    <w:basedOn w:val="a0"/>
    <w:uiPriority w:val="99"/>
    <w:locked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11">
    <w:name w:val="1Орган_ПР Знак"/>
    <w:basedOn w:val="a0"/>
    <w:uiPriority w:val="99"/>
    <w:locked/>
    <w:rPr>
      <w:rFonts w:ascii="Arial" w:hAnsi="Arial" w:cs="Arial"/>
      <w:b/>
      <w:bCs/>
      <w:caps/>
      <w:sz w:val="28"/>
      <w:szCs w:val="28"/>
      <w:lang w:eastAsia="ar-SA" w:bidi="ar-SA"/>
    </w:rPr>
  </w:style>
  <w:style w:type="character" w:customStyle="1" w:styleId="a7">
    <w:name w:val="Текст выноски Знак"/>
    <w:basedOn w:val="a0"/>
    <w:link w:val="a8"/>
    <w:uiPriority w:val="99"/>
    <w:semiHidden/>
    <w:locked/>
    <w:rPr>
      <w:rFonts w:ascii="Times New Roman" w:hAnsi="Times New Roman" w:cs="Times New Roman"/>
      <w:sz w:val="2"/>
      <w:szCs w:val="2"/>
    </w:rPr>
  </w:style>
  <w:style w:type="character" w:customStyle="1" w:styleId="FooterChar">
    <w:name w:val="Footer Char"/>
    <w:basedOn w:val="a0"/>
    <w:uiPriority w:val="99"/>
    <w:semiHidden/>
    <w:locked/>
  </w:style>
  <w:style w:type="character" w:customStyle="1" w:styleId="a9">
    <w:name w:val="Нижний колонтитул Знак"/>
    <w:basedOn w:val="a0"/>
    <w:link w:val="aa"/>
    <w:uiPriority w:val="99"/>
    <w:locked/>
    <w:rPr>
      <w:sz w:val="24"/>
      <w:szCs w:val="24"/>
      <w:lang w:val="ru-RU" w:eastAsia="ar-SA" w:bidi="ar-SA"/>
    </w:rPr>
  </w:style>
  <w:style w:type="character" w:customStyle="1" w:styleId="12">
    <w:name w:val="Основной текст1"/>
    <w:basedOn w:val="a0"/>
    <w:uiPriority w:val="99"/>
    <w:rPr>
      <w:rFonts w:ascii="Times New Roman" w:hAnsi="Times New Roman" w:cs="Times New Roman"/>
      <w:color w:val="000000"/>
      <w:spacing w:val="0"/>
      <w:w w:val="100"/>
      <w:sz w:val="26"/>
      <w:szCs w:val="26"/>
      <w:u w:val="none"/>
      <w:lang w:val="ru-RU"/>
    </w:rPr>
  </w:style>
  <w:style w:type="character" w:customStyle="1" w:styleId="ab">
    <w:name w:val="Основной текст_"/>
    <w:basedOn w:val="a0"/>
    <w:link w:val="4"/>
    <w:uiPriority w:val="99"/>
    <w:locked/>
    <w:rPr>
      <w:sz w:val="26"/>
      <w:szCs w:val="26"/>
      <w:shd w:val="clear" w:color="auto" w:fill="FFFFFF"/>
    </w:rPr>
  </w:style>
  <w:style w:type="character" w:customStyle="1" w:styleId="9">
    <w:name w:val="Знак Знак9"/>
    <w:basedOn w:val="a0"/>
    <w:uiPriority w:val="99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paragraph" w:customStyle="1" w:styleId="13">
    <w:name w:val="Заголовок1"/>
    <w:basedOn w:val="a"/>
    <w:next w:val="a6"/>
    <w:uiPriority w:val="99"/>
    <w:rsid w:val="00AD11FF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6">
    <w:name w:val="Body Text"/>
    <w:basedOn w:val="a"/>
    <w:link w:val="a5"/>
    <w:uiPriority w:val="99"/>
    <w:semiHidden/>
    <w:pPr>
      <w:spacing w:after="120"/>
    </w:pPr>
  </w:style>
  <w:style w:type="character" w:customStyle="1" w:styleId="BodyTextChar1">
    <w:name w:val="Body Text Char1"/>
    <w:basedOn w:val="a0"/>
    <w:uiPriority w:val="99"/>
    <w:semiHidden/>
    <w:rsid w:val="00D1428C"/>
    <w:rPr>
      <w:rFonts w:cs="Calibri"/>
    </w:rPr>
  </w:style>
  <w:style w:type="paragraph" w:styleId="ac">
    <w:name w:val="List"/>
    <w:basedOn w:val="a6"/>
    <w:uiPriority w:val="99"/>
    <w:rsid w:val="00AD11FF"/>
  </w:style>
  <w:style w:type="paragraph" w:styleId="ad">
    <w:name w:val="caption"/>
    <w:basedOn w:val="a"/>
    <w:uiPriority w:val="99"/>
    <w:qFormat/>
    <w:rsid w:val="00AD11FF"/>
    <w:pPr>
      <w:suppressLineNumbers/>
      <w:spacing w:before="120" w:after="120"/>
    </w:pPr>
    <w:rPr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e">
    <w:name w:val="index heading"/>
    <w:basedOn w:val="a"/>
    <w:uiPriority w:val="99"/>
    <w:semiHidden/>
    <w:rsid w:val="00AD11FF"/>
    <w:pPr>
      <w:suppressLineNumbers/>
    </w:pPr>
  </w:style>
  <w:style w:type="paragraph" w:styleId="af">
    <w:name w:val="List Paragraph"/>
    <w:basedOn w:val="a"/>
    <w:uiPriority w:val="99"/>
    <w:qFormat/>
    <w:pPr>
      <w:ind w:left="720"/>
    </w:pPr>
  </w:style>
  <w:style w:type="paragraph" w:styleId="32">
    <w:name w:val="Body Text 3"/>
    <w:basedOn w:val="a"/>
    <w:link w:val="31"/>
    <w:uiPriority w:val="99"/>
    <w:pPr>
      <w:spacing w:after="120" w:line="240" w:lineRule="auto"/>
    </w:pPr>
    <w:rPr>
      <w:sz w:val="16"/>
      <w:szCs w:val="16"/>
    </w:rPr>
  </w:style>
  <w:style w:type="character" w:customStyle="1" w:styleId="BodyText3Char1">
    <w:name w:val="Body Text 3 Char1"/>
    <w:basedOn w:val="a0"/>
    <w:uiPriority w:val="99"/>
    <w:semiHidden/>
    <w:rsid w:val="00D1428C"/>
    <w:rPr>
      <w:rFonts w:cs="Calibri"/>
      <w:sz w:val="16"/>
      <w:szCs w:val="16"/>
    </w:rPr>
  </w:style>
  <w:style w:type="paragraph" w:customStyle="1" w:styleId="ConsPlusNormal0">
    <w:name w:val="ConsPlusNormal"/>
    <w:link w:val="ConsPlusNormal"/>
    <w:uiPriority w:val="99"/>
    <w:pPr>
      <w:widowControl w:val="0"/>
      <w:suppressAutoHyphens/>
      <w:ind w:firstLine="720"/>
    </w:pPr>
    <w:rPr>
      <w:rFonts w:ascii="Verdana" w:hAnsi="Verdana" w:cs="Verdana"/>
    </w:rPr>
  </w:style>
  <w:style w:type="paragraph" w:customStyle="1" w:styleId="msonormalbullet1gif">
    <w:name w:val="msonormalbullet1.gif"/>
    <w:basedOn w:val="a"/>
    <w:uiPriority w:val="99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3gif">
    <w:name w:val="msonormalbullet3.gif"/>
    <w:basedOn w:val="a"/>
    <w:uiPriority w:val="99"/>
    <w:pPr>
      <w:spacing w:beforeAutospacing="1" w:afterAutospacing="1" w:line="240" w:lineRule="auto"/>
    </w:pPr>
    <w:rPr>
      <w:sz w:val="24"/>
      <w:szCs w:val="24"/>
    </w:rPr>
  </w:style>
  <w:style w:type="paragraph" w:styleId="af0">
    <w:name w:val="No Spacing"/>
    <w:uiPriority w:val="99"/>
    <w:qFormat/>
    <w:pPr>
      <w:suppressAutoHyphens/>
    </w:pPr>
    <w:rPr>
      <w:rFonts w:cs="Calibri"/>
    </w:rPr>
  </w:style>
  <w:style w:type="paragraph" w:customStyle="1" w:styleId="ConsPlusTitle">
    <w:name w:val="ConsPlusTitle"/>
    <w:uiPriority w:val="99"/>
    <w:pPr>
      <w:widowControl w:val="0"/>
      <w:suppressAutoHyphens/>
    </w:pPr>
    <w:rPr>
      <w:rFonts w:ascii="Arial" w:hAnsi="Arial" w:cs="Arial"/>
      <w:b/>
      <w:bCs/>
      <w:sz w:val="20"/>
      <w:szCs w:val="20"/>
    </w:rPr>
  </w:style>
  <w:style w:type="paragraph" w:styleId="a4">
    <w:name w:val="Body Text Indent"/>
    <w:basedOn w:val="a"/>
    <w:link w:val="a3"/>
    <w:uiPriority w:val="99"/>
    <w:semiHidden/>
    <w:pPr>
      <w:widowControl w:val="0"/>
      <w:spacing w:after="0" w:line="240" w:lineRule="auto"/>
      <w:ind w:firstLine="708"/>
    </w:pPr>
    <w:rPr>
      <w:sz w:val="28"/>
      <w:szCs w:val="28"/>
    </w:rPr>
  </w:style>
  <w:style w:type="character" w:customStyle="1" w:styleId="BodyTextIndentChar1">
    <w:name w:val="Body Text Indent Char1"/>
    <w:basedOn w:val="a0"/>
    <w:uiPriority w:val="99"/>
    <w:semiHidden/>
    <w:rsid w:val="00D1428C"/>
    <w:rPr>
      <w:rFonts w:cs="Calibri"/>
    </w:rPr>
  </w:style>
  <w:style w:type="paragraph" w:styleId="22">
    <w:name w:val="Body Text Indent 2"/>
    <w:basedOn w:val="a"/>
    <w:link w:val="21"/>
    <w:uiPriority w:val="99"/>
    <w:semiHidden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a0"/>
    <w:uiPriority w:val="99"/>
    <w:semiHidden/>
    <w:rsid w:val="00D1428C"/>
    <w:rPr>
      <w:rFonts w:cs="Calibri"/>
    </w:rPr>
  </w:style>
  <w:style w:type="paragraph" w:customStyle="1" w:styleId="S20">
    <w:name w:val="S_Заголовок 2"/>
    <w:basedOn w:val="2"/>
    <w:next w:val="a"/>
    <w:link w:val="S2"/>
    <w:uiPriority w:val="99"/>
    <w:pPr>
      <w:keepNext w:val="0"/>
      <w:keepLines w:val="0"/>
      <w:widowControl w:val="0"/>
      <w:spacing w:before="0" w:line="240" w:lineRule="auto"/>
      <w:jc w:val="both"/>
    </w:pPr>
    <w:rPr>
      <w:rFonts w:ascii="Calibri" w:hAnsi="Calibri" w:cs="Calibri"/>
      <w:color w:val="auto"/>
      <w:sz w:val="24"/>
      <w:szCs w:val="24"/>
      <w:lang w:eastAsia="ar-SA"/>
    </w:rPr>
  </w:style>
  <w:style w:type="paragraph" w:customStyle="1" w:styleId="af1">
    <w:name w:val="основной текст"/>
    <w:basedOn w:val="a"/>
    <w:uiPriority w:val="99"/>
    <w:pPr>
      <w:spacing w:after="120" w:line="240" w:lineRule="auto"/>
      <w:ind w:firstLine="851"/>
      <w:jc w:val="both"/>
    </w:pPr>
    <w:rPr>
      <w:rFonts w:ascii="Arial" w:hAnsi="Arial" w:cs="Arial"/>
      <w:sz w:val="28"/>
      <w:szCs w:val="28"/>
    </w:rPr>
  </w:style>
  <w:style w:type="paragraph" w:customStyle="1" w:styleId="24">
    <w:name w:val="2Название"/>
    <w:basedOn w:val="a"/>
    <w:uiPriority w:val="99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15">
    <w:name w:val="1Орган_ПР"/>
    <w:basedOn w:val="a"/>
    <w:uiPriority w:val="99"/>
    <w:pPr>
      <w:snapToGrid w:val="0"/>
      <w:spacing w:after="0" w:line="240" w:lineRule="auto"/>
      <w:jc w:val="center"/>
    </w:pPr>
    <w:rPr>
      <w:rFonts w:ascii="Arial" w:hAnsi="Arial" w:cs="Arial"/>
      <w:b/>
      <w:bCs/>
      <w:caps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99"/>
    <w:pPr>
      <w:widowControl w:val="0"/>
      <w:spacing w:after="0" w:line="240" w:lineRule="auto"/>
    </w:pPr>
    <w:rPr>
      <w:lang w:val="en-US" w:eastAsia="en-US"/>
    </w:rPr>
  </w:style>
  <w:style w:type="paragraph" w:styleId="a8">
    <w:name w:val="Balloon Text"/>
    <w:basedOn w:val="a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D1428C"/>
    <w:rPr>
      <w:rFonts w:ascii="Times New Roman" w:hAnsi="Times New Roman"/>
      <w:sz w:val="0"/>
      <w:szCs w:val="0"/>
    </w:rPr>
  </w:style>
  <w:style w:type="paragraph" w:customStyle="1" w:styleId="ConsPlusNonformat">
    <w:name w:val="ConsPlusNonformat"/>
    <w:uiPriority w:val="99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customStyle="1" w:styleId="af2">
    <w:name w:val="Верхний и нижний колонтитулы"/>
    <w:basedOn w:val="a"/>
    <w:uiPriority w:val="99"/>
    <w:rsid w:val="00AD11FF"/>
  </w:style>
  <w:style w:type="paragraph" w:styleId="aa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ar-SA"/>
    </w:rPr>
  </w:style>
  <w:style w:type="character" w:customStyle="1" w:styleId="FooterChar2">
    <w:name w:val="Footer Char2"/>
    <w:basedOn w:val="a0"/>
    <w:uiPriority w:val="99"/>
    <w:semiHidden/>
    <w:rsid w:val="00D1428C"/>
    <w:rPr>
      <w:rFonts w:cs="Calibri"/>
    </w:rPr>
  </w:style>
  <w:style w:type="paragraph" w:customStyle="1" w:styleId="4">
    <w:name w:val="Основной текст4"/>
    <w:basedOn w:val="a"/>
    <w:link w:val="ab"/>
    <w:uiPriority w:val="99"/>
    <w:pPr>
      <w:widowControl w:val="0"/>
      <w:shd w:val="clear" w:color="auto" w:fill="FFFFFF"/>
      <w:spacing w:after="720" w:line="240" w:lineRule="atLeast"/>
      <w:jc w:val="right"/>
    </w:pPr>
    <w:rPr>
      <w:sz w:val="26"/>
      <w:szCs w:val="26"/>
      <w:shd w:val="clear" w:color="auto" w:fill="FFFFFF"/>
    </w:rPr>
  </w:style>
  <w:style w:type="paragraph" w:customStyle="1" w:styleId="16">
    <w:name w:val="Абзац списка1"/>
    <w:basedOn w:val="a"/>
    <w:uiPriority w:val="99"/>
    <w:pPr>
      <w:widowControl w:val="0"/>
      <w:spacing w:after="0" w:line="240" w:lineRule="auto"/>
      <w:ind w:left="720"/>
    </w:pPr>
    <w:rPr>
      <w:sz w:val="24"/>
      <w:szCs w:val="24"/>
      <w:lang w:eastAsia="ar-SA"/>
    </w:rPr>
  </w:style>
  <w:style w:type="table" w:styleId="af3">
    <w:name w:val="Table Grid"/>
    <w:basedOn w:val="a1"/>
    <w:locked/>
    <w:rsid w:val="00954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6313</Words>
  <Characters>35989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2023-10-06T06:49:00Z</cp:lastPrinted>
  <dcterms:created xsi:type="dcterms:W3CDTF">2023-10-25T05:22:00Z</dcterms:created>
  <dcterms:modified xsi:type="dcterms:W3CDTF">2023-10-25T05:22:00Z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