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AD" w:rsidRPr="000C3185" w:rsidRDefault="00B250AD" w:rsidP="00B250AD">
      <w:pPr>
        <w:pStyle w:val="a4"/>
        <w:rPr>
          <w:b w:val="0"/>
          <w:sz w:val="24"/>
          <w:szCs w:val="24"/>
        </w:rPr>
      </w:pPr>
      <w:r w:rsidRPr="000C3185">
        <w:rPr>
          <w:b w:val="0"/>
          <w:sz w:val="24"/>
          <w:szCs w:val="24"/>
        </w:rPr>
        <w:t xml:space="preserve">СОВЕТ НАРОДНЫХ ДЕПУТАТОВ </w:t>
      </w:r>
    </w:p>
    <w:p w:rsidR="00B250AD" w:rsidRPr="000C3185" w:rsidRDefault="00B250AD" w:rsidP="00B250AD">
      <w:pPr>
        <w:pStyle w:val="a4"/>
        <w:rPr>
          <w:b w:val="0"/>
          <w:sz w:val="24"/>
          <w:szCs w:val="24"/>
        </w:rPr>
      </w:pPr>
      <w:r w:rsidRPr="000C3185">
        <w:rPr>
          <w:b w:val="0"/>
          <w:sz w:val="24"/>
          <w:szCs w:val="24"/>
        </w:rPr>
        <w:t xml:space="preserve">ОСИКОВСКОГО СЕЛЬСКОГО ПОСЕЛЕНИЯ </w:t>
      </w:r>
    </w:p>
    <w:p w:rsidR="00B250AD" w:rsidRPr="000C3185" w:rsidRDefault="00B250AD" w:rsidP="00B250AD">
      <w:pPr>
        <w:pStyle w:val="a4"/>
        <w:rPr>
          <w:b w:val="0"/>
          <w:sz w:val="24"/>
          <w:szCs w:val="24"/>
        </w:rPr>
      </w:pPr>
      <w:r w:rsidRPr="000C3185">
        <w:rPr>
          <w:b w:val="0"/>
          <w:sz w:val="24"/>
          <w:szCs w:val="24"/>
        </w:rPr>
        <w:t xml:space="preserve">КАНТЕМИРОВСКОГО МУНИЦИПАЛЬНОГО РАЙОНА </w:t>
      </w:r>
    </w:p>
    <w:p w:rsidR="00B250AD" w:rsidRPr="000C3185" w:rsidRDefault="00B250AD" w:rsidP="00B250AD">
      <w:pPr>
        <w:pStyle w:val="a4"/>
        <w:rPr>
          <w:b w:val="0"/>
          <w:sz w:val="24"/>
          <w:szCs w:val="24"/>
        </w:rPr>
      </w:pPr>
      <w:r w:rsidRPr="000C3185">
        <w:rPr>
          <w:b w:val="0"/>
          <w:sz w:val="24"/>
          <w:szCs w:val="24"/>
        </w:rPr>
        <w:t>ВОРОНЕЖСКОЙ ОБЛАСТИ</w:t>
      </w:r>
    </w:p>
    <w:p w:rsidR="00B250AD" w:rsidRPr="000C3185" w:rsidRDefault="00B250AD" w:rsidP="00B250AD">
      <w:pPr>
        <w:pStyle w:val="a4"/>
        <w:rPr>
          <w:b w:val="0"/>
          <w:sz w:val="24"/>
          <w:szCs w:val="24"/>
        </w:rPr>
      </w:pPr>
    </w:p>
    <w:p w:rsidR="00B250AD" w:rsidRPr="000C3185" w:rsidRDefault="000C3185" w:rsidP="00B250AD">
      <w:pPr>
        <w:pStyle w:val="a4"/>
        <w:rPr>
          <w:b w:val="0"/>
          <w:sz w:val="24"/>
          <w:szCs w:val="24"/>
        </w:rPr>
      </w:pPr>
      <w:r>
        <w:rPr>
          <w:b w:val="0"/>
          <w:sz w:val="24"/>
          <w:szCs w:val="24"/>
        </w:rPr>
        <w:t>РЕШЕНИЕ</w:t>
      </w:r>
    </w:p>
    <w:p w:rsidR="00B250AD" w:rsidRPr="000C3185" w:rsidRDefault="00B250AD" w:rsidP="00B250AD">
      <w:pPr>
        <w:rPr>
          <w:rFonts w:ascii="Times New Roman" w:hAnsi="Times New Roman" w:cs="Times New Roman"/>
          <w:sz w:val="24"/>
          <w:szCs w:val="24"/>
        </w:rPr>
      </w:pPr>
    </w:p>
    <w:p w:rsidR="000C3185" w:rsidRPr="000C3185" w:rsidRDefault="00144B8A" w:rsidP="000C3185">
      <w:pPr>
        <w:rPr>
          <w:rFonts w:ascii="Times New Roman" w:hAnsi="Times New Roman" w:cs="Times New Roman"/>
          <w:sz w:val="24"/>
          <w:szCs w:val="24"/>
        </w:rPr>
      </w:pPr>
      <w:r w:rsidRPr="000C3185">
        <w:rPr>
          <w:rFonts w:ascii="Times New Roman" w:hAnsi="Times New Roman" w:cs="Times New Roman"/>
          <w:sz w:val="24"/>
          <w:szCs w:val="24"/>
        </w:rPr>
        <w:t xml:space="preserve"> от  </w:t>
      </w:r>
      <w:r w:rsidR="004E0C07">
        <w:rPr>
          <w:rFonts w:ascii="Times New Roman" w:hAnsi="Times New Roman" w:cs="Times New Roman"/>
          <w:sz w:val="24"/>
          <w:szCs w:val="24"/>
        </w:rPr>
        <w:t>12</w:t>
      </w:r>
      <w:r w:rsidR="009C2AF5">
        <w:rPr>
          <w:rFonts w:ascii="Times New Roman" w:hAnsi="Times New Roman" w:cs="Times New Roman"/>
          <w:sz w:val="24"/>
          <w:szCs w:val="24"/>
        </w:rPr>
        <w:t>.0</w:t>
      </w:r>
      <w:r w:rsidR="004E0C07">
        <w:rPr>
          <w:rFonts w:ascii="Times New Roman" w:hAnsi="Times New Roman" w:cs="Times New Roman"/>
          <w:sz w:val="24"/>
          <w:szCs w:val="24"/>
        </w:rPr>
        <w:t>3</w:t>
      </w:r>
      <w:r w:rsidR="009C2AF5">
        <w:rPr>
          <w:rFonts w:ascii="Times New Roman" w:hAnsi="Times New Roman" w:cs="Times New Roman"/>
          <w:sz w:val="24"/>
          <w:szCs w:val="24"/>
        </w:rPr>
        <w:t>.202</w:t>
      </w:r>
      <w:r w:rsidR="004E0C07">
        <w:rPr>
          <w:rFonts w:ascii="Times New Roman" w:hAnsi="Times New Roman" w:cs="Times New Roman"/>
          <w:sz w:val="24"/>
          <w:szCs w:val="24"/>
        </w:rPr>
        <w:t>5</w:t>
      </w:r>
      <w:r w:rsidR="00B250AD" w:rsidRPr="000C3185">
        <w:rPr>
          <w:rFonts w:ascii="Times New Roman" w:hAnsi="Times New Roman" w:cs="Times New Roman"/>
          <w:sz w:val="24"/>
          <w:szCs w:val="24"/>
        </w:rPr>
        <w:t xml:space="preserve"> года  № </w:t>
      </w:r>
      <w:r w:rsidR="00532A33">
        <w:rPr>
          <w:rFonts w:ascii="Times New Roman" w:hAnsi="Times New Roman" w:cs="Times New Roman"/>
          <w:sz w:val="24"/>
          <w:szCs w:val="24"/>
        </w:rPr>
        <w:t xml:space="preserve"> </w:t>
      </w:r>
      <w:r w:rsidR="004E0C07">
        <w:rPr>
          <w:rFonts w:ascii="Times New Roman" w:hAnsi="Times New Roman" w:cs="Times New Roman"/>
          <w:sz w:val="24"/>
          <w:szCs w:val="24"/>
        </w:rPr>
        <w:t>231</w:t>
      </w:r>
    </w:p>
    <w:p w:rsidR="00532A33" w:rsidRDefault="00B250AD" w:rsidP="00B250AD">
      <w:pPr>
        <w:jc w:val="both"/>
        <w:rPr>
          <w:rFonts w:ascii="Times New Roman" w:hAnsi="Times New Roman" w:cs="Times New Roman"/>
          <w:sz w:val="24"/>
          <w:szCs w:val="24"/>
        </w:rPr>
      </w:pPr>
      <w:r w:rsidRPr="000C3185">
        <w:rPr>
          <w:rFonts w:ascii="Times New Roman" w:hAnsi="Times New Roman" w:cs="Times New Roman"/>
          <w:sz w:val="24"/>
          <w:szCs w:val="24"/>
        </w:rPr>
        <w:t xml:space="preserve">Об  отчете  </w:t>
      </w:r>
      <w:proofErr w:type="spellStart"/>
      <w:r w:rsidR="005710CD">
        <w:rPr>
          <w:rFonts w:ascii="Times New Roman" w:hAnsi="Times New Roman" w:cs="Times New Roman"/>
          <w:sz w:val="24"/>
          <w:szCs w:val="24"/>
        </w:rPr>
        <w:t>И.О.</w:t>
      </w:r>
      <w:r w:rsidRPr="000C3185">
        <w:rPr>
          <w:rFonts w:ascii="Times New Roman" w:hAnsi="Times New Roman" w:cs="Times New Roman"/>
          <w:sz w:val="24"/>
          <w:szCs w:val="24"/>
        </w:rPr>
        <w:t>Главы</w:t>
      </w:r>
      <w:proofErr w:type="spellEnd"/>
      <w:r w:rsidRPr="000C3185">
        <w:rPr>
          <w:rFonts w:ascii="Times New Roman" w:hAnsi="Times New Roman" w:cs="Times New Roman"/>
          <w:sz w:val="24"/>
          <w:szCs w:val="24"/>
        </w:rPr>
        <w:t xml:space="preserve">  </w:t>
      </w:r>
      <w:r w:rsidR="00532A33">
        <w:rPr>
          <w:rFonts w:ascii="Times New Roman" w:hAnsi="Times New Roman" w:cs="Times New Roman"/>
          <w:sz w:val="24"/>
          <w:szCs w:val="24"/>
        </w:rPr>
        <w:t xml:space="preserve">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w:t>
      </w:r>
    </w:p>
    <w:p w:rsidR="00B250AD" w:rsidRPr="000C3185" w:rsidRDefault="00B250AD" w:rsidP="00B250AD">
      <w:pPr>
        <w:jc w:val="both"/>
        <w:rPr>
          <w:rFonts w:ascii="Times New Roman" w:hAnsi="Times New Roman" w:cs="Times New Roman"/>
          <w:sz w:val="24"/>
          <w:szCs w:val="24"/>
        </w:rPr>
      </w:pPr>
      <w:r w:rsidRPr="000C3185">
        <w:rPr>
          <w:rFonts w:ascii="Times New Roman" w:hAnsi="Times New Roman" w:cs="Times New Roman"/>
          <w:sz w:val="24"/>
          <w:szCs w:val="24"/>
        </w:rPr>
        <w:t xml:space="preserve">сельского </w:t>
      </w:r>
      <w:r w:rsidR="00532A33">
        <w:rPr>
          <w:rFonts w:ascii="Times New Roman" w:hAnsi="Times New Roman" w:cs="Times New Roman"/>
          <w:sz w:val="24"/>
          <w:szCs w:val="24"/>
        </w:rPr>
        <w:t xml:space="preserve"> </w:t>
      </w:r>
      <w:r w:rsidR="00560D7D" w:rsidRPr="000C3185">
        <w:rPr>
          <w:rFonts w:ascii="Times New Roman" w:hAnsi="Times New Roman" w:cs="Times New Roman"/>
          <w:sz w:val="24"/>
          <w:szCs w:val="24"/>
        </w:rPr>
        <w:t>п</w:t>
      </w:r>
      <w:r w:rsidRPr="000C3185">
        <w:rPr>
          <w:rFonts w:ascii="Times New Roman" w:hAnsi="Times New Roman" w:cs="Times New Roman"/>
          <w:sz w:val="24"/>
          <w:szCs w:val="24"/>
        </w:rPr>
        <w:t>оселения</w:t>
      </w:r>
      <w:r w:rsidR="009C2AF5">
        <w:rPr>
          <w:rFonts w:ascii="Times New Roman" w:hAnsi="Times New Roman" w:cs="Times New Roman"/>
          <w:sz w:val="24"/>
          <w:szCs w:val="24"/>
        </w:rPr>
        <w:t xml:space="preserve"> за 202</w:t>
      </w:r>
      <w:r w:rsidR="004E0C07">
        <w:rPr>
          <w:rFonts w:ascii="Times New Roman" w:hAnsi="Times New Roman" w:cs="Times New Roman"/>
          <w:sz w:val="24"/>
          <w:szCs w:val="24"/>
        </w:rPr>
        <w:t>4</w:t>
      </w:r>
      <w:r w:rsidR="00560D7D" w:rsidRPr="000C3185">
        <w:rPr>
          <w:rFonts w:ascii="Times New Roman" w:hAnsi="Times New Roman" w:cs="Times New Roman"/>
          <w:sz w:val="24"/>
          <w:szCs w:val="24"/>
        </w:rPr>
        <w:t xml:space="preserve"> год</w:t>
      </w:r>
    </w:p>
    <w:p w:rsidR="00B250AD" w:rsidRPr="000C3185" w:rsidRDefault="00B250AD" w:rsidP="00B250AD">
      <w:pPr>
        <w:ind w:firstLine="709"/>
        <w:jc w:val="both"/>
        <w:rPr>
          <w:rFonts w:ascii="Times New Roman" w:hAnsi="Times New Roman" w:cs="Times New Roman"/>
          <w:sz w:val="24"/>
          <w:szCs w:val="24"/>
        </w:rPr>
      </w:pP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В соответствии со ст. 36 Федерального закона от 06.10.2003 года № 131-ФЗ «Об общих принципах организации местного самоуправления в Российской Федерации», ст.34 Устава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 заслушав отчет </w:t>
      </w:r>
      <w:proofErr w:type="spellStart"/>
      <w:r w:rsidR="009C2AF5">
        <w:rPr>
          <w:rFonts w:ascii="Times New Roman" w:hAnsi="Times New Roman" w:cs="Times New Roman"/>
          <w:sz w:val="24"/>
          <w:szCs w:val="24"/>
        </w:rPr>
        <w:t>и.о</w:t>
      </w:r>
      <w:proofErr w:type="gramStart"/>
      <w:r w:rsidR="009C2AF5">
        <w:rPr>
          <w:rFonts w:ascii="Times New Roman" w:hAnsi="Times New Roman" w:cs="Times New Roman"/>
          <w:sz w:val="24"/>
          <w:szCs w:val="24"/>
        </w:rPr>
        <w:t>.</w:t>
      </w:r>
      <w:r w:rsidRPr="000C3185">
        <w:rPr>
          <w:rFonts w:ascii="Times New Roman" w:hAnsi="Times New Roman" w:cs="Times New Roman"/>
          <w:sz w:val="24"/>
          <w:szCs w:val="24"/>
        </w:rPr>
        <w:t>г</w:t>
      </w:r>
      <w:proofErr w:type="gramEnd"/>
      <w:r w:rsidRPr="000C3185">
        <w:rPr>
          <w:rFonts w:ascii="Times New Roman" w:hAnsi="Times New Roman" w:cs="Times New Roman"/>
          <w:sz w:val="24"/>
          <w:szCs w:val="24"/>
        </w:rPr>
        <w:t>лавы</w:t>
      </w:r>
      <w:proofErr w:type="spellEnd"/>
      <w:r w:rsidRPr="000C3185">
        <w:rPr>
          <w:rFonts w:ascii="Times New Roman" w:hAnsi="Times New Roman" w:cs="Times New Roman"/>
          <w:sz w:val="24"/>
          <w:szCs w:val="24"/>
        </w:rPr>
        <w:t xml:space="preserve">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w:t>
      </w:r>
      <w:r w:rsidR="009C2AF5">
        <w:rPr>
          <w:rFonts w:ascii="Times New Roman" w:hAnsi="Times New Roman" w:cs="Times New Roman"/>
          <w:sz w:val="24"/>
          <w:szCs w:val="24"/>
        </w:rPr>
        <w:t>Шевцовой М.В</w:t>
      </w:r>
      <w:r w:rsidRPr="000C3185">
        <w:rPr>
          <w:rFonts w:ascii="Times New Roman" w:hAnsi="Times New Roman" w:cs="Times New Roman"/>
          <w:sz w:val="24"/>
          <w:szCs w:val="24"/>
        </w:rPr>
        <w:t xml:space="preserve">., мнения депутатов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Совет народных депутатов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 отмечает, что в отчетном </w:t>
      </w:r>
      <w:proofErr w:type="gramStart"/>
      <w:r w:rsidRPr="000C3185">
        <w:rPr>
          <w:rFonts w:ascii="Times New Roman" w:hAnsi="Times New Roman" w:cs="Times New Roman"/>
          <w:sz w:val="24"/>
          <w:szCs w:val="24"/>
        </w:rPr>
        <w:t>периоде</w:t>
      </w:r>
      <w:proofErr w:type="gramEnd"/>
      <w:r w:rsidRPr="000C3185">
        <w:rPr>
          <w:rFonts w:ascii="Times New Roman" w:hAnsi="Times New Roman" w:cs="Times New Roman"/>
          <w:sz w:val="24"/>
          <w:szCs w:val="24"/>
        </w:rPr>
        <w:t xml:space="preserve"> глава сельского поселения свою деятельность осуществлял во взаимодействии с Советом народных депутатов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Деятельность сосредотачивалась на консолидации усилий по направлению производственных </w:t>
      </w:r>
      <w:proofErr w:type="gramStart"/>
      <w:r w:rsidRPr="000C3185">
        <w:rPr>
          <w:rFonts w:ascii="Times New Roman" w:hAnsi="Times New Roman" w:cs="Times New Roman"/>
          <w:sz w:val="24"/>
          <w:szCs w:val="24"/>
        </w:rPr>
        <w:t>интересов предприятий  организаций всех форм собственности</w:t>
      </w:r>
      <w:proofErr w:type="gramEnd"/>
      <w:r w:rsidRPr="000C3185">
        <w:rPr>
          <w:rFonts w:ascii="Times New Roman" w:hAnsi="Times New Roman" w:cs="Times New Roman"/>
          <w:sz w:val="24"/>
          <w:szCs w:val="24"/>
        </w:rPr>
        <w:t xml:space="preserve"> на развитии экономики поселения, на совместное привлечение инвестиций, на повышение собственной финансовой обеспеченности, на создание условий для повышения денежных доходов и занятости населения, на комплексное социально-экономическое развитие поселения. Итоги отчетного периода позволяют констатировать, что сегодня муниципалитеты совместно с органами государственной власти участвуют в решении многих общегосударственных задач, сталкиваясь с рядом проблем, решение которых требует совершенствования взаимоотношений сельских, районных и областных бюджетов. Совет народных депутатов считает, что тенденции изменения социально-экономического положения в поселении позитивны, но для администрации поселения, депутатского корпуса необходима концентрация усилий.</w:t>
      </w:r>
    </w:p>
    <w:p w:rsidR="00B250AD" w:rsidRPr="000C3185" w:rsidRDefault="00B250AD" w:rsidP="000C3185">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Совет народных депутатов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w:t>
      </w:r>
      <w:r w:rsidR="000C3185">
        <w:rPr>
          <w:rFonts w:ascii="Times New Roman" w:hAnsi="Times New Roman" w:cs="Times New Roman"/>
          <w:sz w:val="24"/>
          <w:szCs w:val="24"/>
        </w:rPr>
        <w:t xml:space="preserve">  </w:t>
      </w:r>
      <w:r w:rsidRPr="000C3185">
        <w:rPr>
          <w:rFonts w:ascii="Times New Roman" w:hAnsi="Times New Roman" w:cs="Times New Roman"/>
          <w:sz w:val="24"/>
          <w:szCs w:val="24"/>
        </w:rPr>
        <w:t>РЕШИЛ:</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1.Деятельность </w:t>
      </w:r>
      <w:proofErr w:type="spellStart"/>
      <w:r w:rsidR="005710CD">
        <w:rPr>
          <w:rFonts w:ascii="Times New Roman" w:hAnsi="Times New Roman" w:cs="Times New Roman"/>
          <w:sz w:val="24"/>
          <w:szCs w:val="24"/>
        </w:rPr>
        <w:t>И.О.</w:t>
      </w:r>
      <w:r w:rsidRPr="000C3185">
        <w:rPr>
          <w:rFonts w:ascii="Times New Roman" w:hAnsi="Times New Roman" w:cs="Times New Roman"/>
          <w:sz w:val="24"/>
          <w:szCs w:val="24"/>
        </w:rPr>
        <w:t>Главы</w:t>
      </w:r>
      <w:proofErr w:type="spellEnd"/>
      <w:r w:rsidRPr="000C3185">
        <w:rPr>
          <w:rFonts w:ascii="Times New Roman" w:hAnsi="Times New Roman" w:cs="Times New Roman"/>
          <w:sz w:val="24"/>
          <w:szCs w:val="24"/>
        </w:rPr>
        <w:t xml:space="preserve">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 считать с оценкой «хорошо».</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2.Определить основными задачами работы</w:t>
      </w:r>
      <w:r w:rsidR="009C2AF5">
        <w:rPr>
          <w:rFonts w:ascii="Times New Roman" w:hAnsi="Times New Roman" w:cs="Times New Roman"/>
          <w:sz w:val="24"/>
          <w:szCs w:val="24"/>
        </w:rPr>
        <w:t xml:space="preserve"> администрации поселения на 202</w:t>
      </w:r>
      <w:r w:rsidR="004E0C07">
        <w:rPr>
          <w:rFonts w:ascii="Times New Roman" w:hAnsi="Times New Roman" w:cs="Times New Roman"/>
          <w:sz w:val="24"/>
          <w:szCs w:val="24"/>
        </w:rPr>
        <w:t>5</w:t>
      </w:r>
      <w:r w:rsidRPr="000C3185">
        <w:rPr>
          <w:rFonts w:ascii="Times New Roman" w:hAnsi="Times New Roman" w:cs="Times New Roman"/>
          <w:sz w:val="24"/>
          <w:szCs w:val="24"/>
        </w:rPr>
        <w:t xml:space="preserve">  год:</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-создавать правовые, организационные, институционные и экономические условия к устойчивому социально-экономическому развитию поселения, эффективной реализации полномочий органов местного самоуправления;</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lastRenderedPageBreak/>
        <w:t>-постоянно вести работу по наведению санитарного порядка, благоустройству территории сельского поселения;</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-принимать меры по организации в границах сельского поселения стабильной работы социальных объектов;</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-поддерживать в нормальном состоянии внутри поселковые дороги;</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-приложить все усилия для решения вопроса по капитальному ремонту сельских ДК.</w:t>
      </w:r>
    </w:p>
    <w:p w:rsidR="00B250AD" w:rsidRPr="000C3185" w:rsidRDefault="00B250AD" w:rsidP="00B250AD">
      <w:pPr>
        <w:ind w:firstLine="709"/>
        <w:jc w:val="both"/>
        <w:rPr>
          <w:rFonts w:ascii="Times New Roman" w:hAnsi="Times New Roman" w:cs="Times New Roman"/>
          <w:sz w:val="24"/>
          <w:szCs w:val="24"/>
        </w:rPr>
      </w:pPr>
    </w:p>
    <w:p w:rsidR="00B250AD" w:rsidRPr="000C3185" w:rsidRDefault="00BA38F8" w:rsidP="00B911DB">
      <w:pPr>
        <w:jc w:val="both"/>
        <w:rPr>
          <w:rFonts w:ascii="Times New Roman" w:hAnsi="Times New Roman" w:cs="Times New Roman"/>
          <w:sz w:val="24"/>
          <w:szCs w:val="24"/>
        </w:rPr>
      </w:pPr>
      <w:r w:rsidRPr="000C3185">
        <w:rPr>
          <w:rFonts w:ascii="Times New Roman" w:hAnsi="Times New Roman" w:cs="Times New Roman"/>
          <w:sz w:val="24"/>
          <w:szCs w:val="24"/>
        </w:rPr>
        <w:t xml:space="preserve">              </w:t>
      </w:r>
      <w:r w:rsidR="005710CD">
        <w:rPr>
          <w:rFonts w:ascii="Times New Roman" w:hAnsi="Times New Roman" w:cs="Times New Roman"/>
          <w:sz w:val="24"/>
          <w:szCs w:val="24"/>
        </w:rPr>
        <w:t>И.О.ГЛАВЫ</w:t>
      </w:r>
      <w:r w:rsidR="00B250AD" w:rsidRPr="000C3185">
        <w:rPr>
          <w:rFonts w:ascii="Times New Roman" w:hAnsi="Times New Roman" w:cs="Times New Roman"/>
          <w:sz w:val="24"/>
          <w:szCs w:val="24"/>
        </w:rPr>
        <w:t xml:space="preserve">  ОСИКОВСКОГО</w:t>
      </w:r>
      <w:r w:rsidR="00B911DB" w:rsidRPr="000C3185">
        <w:rPr>
          <w:rFonts w:ascii="Times New Roman" w:hAnsi="Times New Roman" w:cs="Times New Roman"/>
          <w:sz w:val="24"/>
          <w:szCs w:val="24"/>
        </w:rPr>
        <w:t xml:space="preserve"> </w:t>
      </w:r>
      <w:r w:rsidR="00B250AD" w:rsidRPr="000C3185">
        <w:rPr>
          <w:rFonts w:ascii="Times New Roman" w:hAnsi="Times New Roman" w:cs="Times New Roman"/>
          <w:sz w:val="24"/>
          <w:szCs w:val="24"/>
        </w:rPr>
        <w:t xml:space="preserve"> </w:t>
      </w:r>
      <w:proofErr w:type="gramStart"/>
      <w:r w:rsidR="00B250AD" w:rsidRPr="000C3185">
        <w:rPr>
          <w:rFonts w:ascii="Times New Roman" w:hAnsi="Times New Roman" w:cs="Times New Roman"/>
          <w:sz w:val="24"/>
          <w:szCs w:val="24"/>
        </w:rPr>
        <w:t>СЕЛЬСКОГО</w:t>
      </w:r>
      <w:proofErr w:type="gramEnd"/>
    </w:p>
    <w:p w:rsidR="00B250AD" w:rsidRPr="000C3185" w:rsidRDefault="00B911DB"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       </w:t>
      </w:r>
      <w:r w:rsidR="00BA38F8" w:rsidRPr="000C3185">
        <w:rPr>
          <w:rFonts w:ascii="Times New Roman" w:hAnsi="Times New Roman" w:cs="Times New Roman"/>
          <w:sz w:val="24"/>
          <w:szCs w:val="24"/>
        </w:rPr>
        <w:t xml:space="preserve">              </w:t>
      </w:r>
      <w:r w:rsidR="00B250AD" w:rsidRPr="000C3185">
        <w:rPr>
          <w:rFonts w:ascii="Times New Roman" w:hAnsi="Times New Roman" w:cs="Times New Roman"/>
          <w:sz w:val="24"/>
          <w:szCs w:val="24"/>
        </w:rPr>
        <w:t xml:space="preserve">ПОСЕЛЕНИЯ                                  </w:t>
      </w:r>
      <w:r w:rsidR="00BA38F8" w:rsidRPr="000C3185">
        <w:rPr>
          <w:rFonts w:ascii="Times New Roman" w:hAnsi="Times New Roman" w:cs="Times New Roman"/>
          <w:sz w:val="24"/>
          <w:szCs w:val="24"/>
        </w:rPr>
        <w:t xml:space="preserve">                           </w:t>
      </w:r>
      <w:r w:rsidR="000C3185">
        <w:rPr>
          <w:rFonts w:ascii="Times New Roman" w:hAnsi="Times New Roman" w:cs="Times New Roman"/>
          <w:sz w:val="24"/>
          <w:szCs w:val="24"/>
        </w:rPr>
        <w:t xml:space="preserve">        </w:t>
      </w:r>
      <w:proofErr w:type="spellStart"/>
      <w:r w:rsidR="005710CD">
        <w:rPr>
          <w:rFonts w:ascii="Times New Roman" w:hAnsi="Times New Roman" w:cs="Times New Roman"/>
          <w:sz w:val="24"/>
          <w:szCs w:val="24"/>
        </w:rPr>
        <w:t>М.В.Шевцова</w:t>
      </w:r>
      <w:proofErr w:type="spellEnd"/>
    </w:p>
    <w:p w:rsidR="00144B8A" w:rsidRPr="000C3185" w:rsidRDefault="00144B8A"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Председатель  Совета народных депутатов </w:t>
      </w:r>
    </w:p>
    <w:p w:rsidR="00144B8A" w:rsidRPr="000C3185" w:rsidRDefault="00144B8A" w:rsidP="00B250AD">
      <w:pPr>
        <w:ind w:firstLine="709"/>
        <w:jc w:val="both"/>
        <w:rPr>
          <w:rFonts w:ascii="Times New Roman" w:hAnsi="Times New Roman" w:cs="Times New Roman"/>
          <w:sz w:val="24"/>
          <w:szCs w:val="24"/>
        </w:rPr>
      </w:pP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w:t>
      </w:r>
      <w:r w:rsidR="000C3185">
        <w:rPr>
          <w:rFonts w:ascii="Times New Roman" w:hAnsi="Times New Roman" w:cs="Times New Roman"/>
          <w:sz w:val="24"/>
          <w:szCs w:val="24"/>
        </w:rPr>
        <w:t xml:space="preserve">        </w:t>
      </w:r>
      <w:proofErr w:type="spellStart"/>
      <w:r w:rsidRPr="000C3185">
        <w:rPr>
          <w:rFonts w:ascii="Times New Roman" w:hAnsi="Times New Roman" w:cs="Times New Roman"/>
          <w:sz w:val="24"/>
          <w:szCs w:val="24"/>
        </w:rPr>
        <w:t>М.А.</w:t>
      </w:r>
      <w:r w:rsidR="00B911DB" w:rsidRPr="000C3185">
        <w:rPr>
          <w:rFonts w:ascii="Times New Roman" w:hAnsi="Times New Roman" w:cs="Times New Roman"/>
          <w:sz w:val="24"/>
          <w:szCs w:val="24"/>
        </w:rPr>
        <w:t>Локтева</w:t>
      </w:r>
      <w:proofErr w:type="spellEnd"/>
    </w:p>
    <w:p w:rsidR="00B250AD" w:rsidRPr="00BA38F8" w:rsidRDefault="00B250AD" w:rsidP="00B250AD">
      <w:pPr>
        <w:ind w:firstLine="709"/>
        <w:jc w:val="both"/>
        <w:rPr>
          <w:rFonts w:ascii="Arial" w:hAnsi="Arial" w:cs="Arial"/>
          <w:sz w:val="24"/>
          <w:szCs w:val="24"/>
        </w:rPr>
      </w:pPr>
    </w:p>
    <w:p w:rsidR="00B250AD" w:rsidRPr="00BA38F8" w:rsidRDefault="00B250AD" w:rsidP="00B250AD">
      <w:pPr>
        <w:ind w:firstLine="709"/>
        <w:jc w:val="both"/>
        <w:rPr>
          <w:rFonts w:ascii="Arial" w:hAnsi="Arial" w:cs="Arial"/>
          <w:sz w:val="24"/>
          <w:szCs w:val="24"/>
        </w:rPr>
      </w:pPr>
      <w:r w:rsidRPr="00BA38F8">
        <w:rPr>
          <w:rFonts w:ascii="Arial" w:hAnsi="Arial" w:cs="Arial"/>
          <w:sz w:val="24"/>
          <w:szCs w:val="24"/>
        </w:rPr>
        <w:t xml:space="preserve">                                                </w:t>
      </w:r>
    </w:p>
    <w:p w:rsidR="00B250AD" w:rsidRPr="00BA38F8" w:rsidRDefault="00B250AD" w:rsidP="00B250AD">
      <w:pPr>
        <w:widowControl w:val="0"/>
        <w:autoSpaceDE w:val="0"/>
        <w:autoSpaceDN w:val="0"/>
        <w:adjustRightInd w:val="0"/>
        <w:ind w:left="786"/>
        <w:jc w:val="both"/>
        <w:rPr>
          <w:rFonts w:ascii="Arial" w:hAnsi="Arial" w:cs="Arial"/>
          <w:sz w:val="24"/>
          <w:szCs w:val="24"/>
        </w:rPr>
      </w:pPr>
    </w:p>
    <w:p w:rsidR="00B250AD" w:rsidRPr="00BA38F8" w:rsidRDefault="00B250AD" w:rsidP="00B250AD">
      <w:pPr>
        <w:jc w:val="both"/>
        <w:rPr>
          <w:rFonts w:ascii="Arial" w:hAnsi="Arial" w:cs="Arial"/>
          <w:sz w:val="24"/>
          <w:szCs w:val="24"/>
        </w:rPr>
      </w:pPr>
    </w:p>
    <w:p w:rsidR="00B250AD" w:rsidRDefault="00B250AD" w:rsidP="00B250AD">
      <w:pPr>
        <w:jc w:val="both"/>
        <w:rPr>
          <w:rFonts w:ascii="Arial" w:hAnsi="Arial" w:cs="Arial"/>
          <w:sz w:val="24"/>
          <w:szCs w:val="24"/>
        </w:rPr>
      </w:pPr>
    </w:p>
    <w:p w:rsidR="00BA38F8" w:rsidRDefault="00BA38F8" w:rsidP="00B250AD">
      <w:pPr>
        <w:jc w:val="both"/>
        <w:rPr>
          <w:rFonts w:ascii="Arial" w:hAnsi="Arial" w:cs="Arial"/>
          <w:sz w:val="24"/>
          <w:szCs w:val="24"/>
        </w:rPr>
      </w:pPr>
    </w:p>
    <w:p w:rsidR="00BA38F8" w:rsidRPr="00BA38F8" w:rsidRDefault="00BA38F8" w:rsidP="00B250AD">
      <w:pPr>
        <w:jc w:val="both"/>
        <w:rPr>
          <w:rFonts w:ascii="Arial" w:hAnsi="Arial" w:cs="Arial"/>
          <w:sz w:val="24"/>
          <w:szCs w:val="24"/>
        </w:rPr>
      </w:pPr>
    </w:p>
    <w:p w:rsidR="000C3185" w:rsidRDefault="000C3185" w:rsidP="000C3185">
      <w:pPr>
        <w:jc w:val="both"/>
        <w:rPr>
          <w:rFonts w:ascii="Times New Roman" w:hAnsi="Times New Roman" w:cs="Times New Roman"/>
          <w:b/>
          <w:sz w:val="24"/>
          <w:szCs w:val="24"/>
        </w:rPr>
      </w:pPr>
      <w:r w:rsidRPr="000C3185">
        <w:rPr>
          <w:rFonts w:ascii="Times New Roman" w:hAnsi="Times New Roman" w:cs="Times New Roman"/>
          <w:b/>
          <w:sz w:val="24"/>
          <w:szCs w:val="24"/>
        </w:rPr>
        <w:t xml:space="preserve">                                                </w:t>
      </w:r>
    </w:p>
    <w:p w:rsidR="000C3185" w:rsidRDefault="000C3185" w:rsidP="000C3185">
      <w:pPr>
        <w:jc w:val="both"/>
        <w:rPr>
          <w:rFonts w:ascii="Times New Roman" w:hAnsi="Times New Roman" w:cs="Times New Roman"/>
          <w:b/>
          <w:sz w:val="24"/>
          <w:szCs w:val="24"/>
        </w:rPr>
      </w:pPr>
    </w:p>
    <w:p w:rsidR="000C3185" w:rsidRDefault="000C3185" w:rsidP="000C3185">
      <w:pPr>
        <w:jc w:val="both"/>
        <w:rPr>
          <w:rFonts w:ascii="Times New Roman" w:hAnsi="Times New Roman" w:cs="Times New Roman"/>
          <w:b/>
          <w:sz w:val="24"/>
          <w:szCs w:val="24"/>
        </w:rPr>
      </w:pPr>
    </w:p>
    <w:p w:rsidR="000C3185" w:rsidRDefault="000C3185" w:rsidP="000C3185">
      <w:pPr>
        <w:jc w:val="both"/>
        <w:rPr>
          <w:rFonts w:ascii="Times New Roman" w:hAnsi="Times New Roman" w:cs="Times New Roman"/>
          <w:b/>
          <w:sz w:val="24"/>
          <w:szCs w:val="24"/>
        </w:rPr>
      </w:pPr>
      <w:r w:rsidRPr="000C3185">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0C3185" w:rsidRDefault="000C3185" w:rsidP="000C3185">
      <w:pPr>
        <w:jc w:val="both"/>
        <w:rPr>
          <w:rFonts w:ascii="Times New Roman" w:hAnsi="Times New Roman" w:cs="Times New Roman"/>
          <w:b/>
          <w:sz w:val="24"/>
          <w:szCs w:val="24"/>
        </w:rPr>
      </w:pPr>
    </w:p>
    <w:p w:rsidR="000C3185" w:rsidRDefault="000C3185" w:rsidP="000C3185">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0C3185" w:rsidRDefault="000C3185" w:rsidP="000C3185">
      <w:pPr>
        <w:jc w:val="both"/>
        <w:rPr>
          <w:rFonts w:ascii="Times New Roman" w:hAnsi="Times New Roman" w:cs="Times New Roman"/>
          <w:b/>
          <w:sz w:val="24"/>
          <w:szCs w:val="24"/>
        </w:rPr>
      </w:pPr>
    </w:p>
    <w:p w:rsidR="005710CD" w:rsidRDefault="000C3185" w:rsidP="000C3185">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653237" w:rsidRDefault="005710CD" w:rsidP="000C318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53237">
        <w:rPr>
          <w:rFonts w:ascii="Times New Roman" w:hAnsi="Times New Roman" w:cs="Times New Roman"/>
          <w:b/>
          <w:sz w:val="24"/>
          <w:szCs w:val="24"/>
        </w:rPr>
        <w:t xml:space="preserve">                  </w:t>
      </w:r>
    </w:p>
    <w:p w:rsidR="00653237" w:rsidRDefault="00653237" w:rsidP="000C3185">
      <w:pPr>
        <w:jc w:val="both"/>
        <w:rPr>
          <w:rFonts w:ascii="Times New Roman" w:hAnsi="Times New Roman" w:cs="Times New Roman"/>
          <w:b/>
          <w:sz w:val="24"/>
          <w:szCs w:val="24"/>
        </w:rPr>
      </w:pPr>
    </w:p>
    <w:p w:rsidR="000C3185" w:rsidRDefault="00653237" w:rsidP="000C3185">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ОТЧЕТ за 202</w:t>
      </w:r>
      <w:r w:rsidR="004E0C07">
        <w:rPr>
          <w:rFonts w:ascii="Times New Roman" w:hAnsi="Times New Roman" w:cs="Times New Roman"/>
          <w:b/>
          <w:sz w:val="24"/>
          <w:szCs w:val="24"/>
        </w:rPr>
        <w:t>4</w:t>
      </w:r>
      <w:r w:rsidR="000C3185">
        <w:rPr>
          <w:rFonts w:ascii="Times New Roman" w:hAnsi="Times New Roman" w:cs="Times New Roman"/>
          <w:b/>
          <w:sz w:val="24"/>
          <w:szCs w:val="24"/>
        </w:rPr>
        <w:t xml:space="preserve"> год</w:t>
      </w:r>
    </w:p>
    <w:p w:rsidR="000C3185" w:rsidRPr="000C3185" w:rsidRDefault="000C3185" w:rsidP="000C3185">
      <w:pPr>
        <w:jc w:val="center"/>
        <w:rPr>
          <w:rFonts w:ascii="Times New Roman" w:hAnsi="Times New Roman" w:cs="Times New Roman"/>
          <w:sz w:val="24"/>
          <w:szCs w:val="24"/>
        </w:rPr>
      </w:pPr>
      <w:r>
        <w:rPr>
          <w:rFonts w:ascii="Times New Roman" w:hAnsi="Times New Roman" w:cs="Times New Roman"/>
          <w:b/>
          <w:sz w:val="24"/>
          <w:szCs w:val="24"/>
        </w:rPr>
        <w:t>О ПРОДЕЛАННОЙ  РАБО</w:t>
      </w:r>
      <w:r w:rsidRPr="000C3185">
        <w:rPr>
          <w:rFonts w:ascii="Times New Roman" w:hAnsi="Times New Roman" w:cs="Times New Roman"/>
          <w:b/>
          <w:sz w:val="24"/>
          <w:szCs w:val="24"/>
        </w:rPr>
        <w:t>ТЕ  ОСИКОВСКОГО  СЕЛЬСКОГО  ПОСЕЛЕНИЯ КАНТЕМИРОВСКОГО МУНИЦИПАЛЬНОГО РАЙОНА  ВОРОНЕЖСКОЙ ОБЛАСТИ</w:t>
      </w:r>
    </w:p>
    <w:p w:rsidR="004E0C07" w:rsidRPr="004E0C07" w:rsidRDefault="004E0C07" w:rsidP="004E0C07">
      <w:pPr>
        <w:rPr>
          <w:rFonts w:ascii="Times New Roman" w:hAnsi="Times New Roman"/>
          <w:spacing w:val="-1"/>
          <w:sz w:val="24"/>
          <w:szCs w:val="24"/>
        </w:rPr>
      </w:pPr>
      <w:r>
        <w:rPr>
          <w:rFonts w:ascii="Times New Roman" w:hAnsi="Times New Roman"/>
          <w:spacing w:val="-1"/>
          <w:sz w:val="24"/>
          <w:szCs w:val="24"/>
        </w:rPr>
        <w:t xml:space="preserve">                                               </w:t>
      </w:r>
      <w:r w:rsidRPr="004E0C07">
        <w:rPr>
          <w:rFonts w:ascii="Times New Roman" w:hAnsi="Times New Roman"/>
          <w:spacing w:val="-1"/>
          <w:sz w:val="24"/>
          <w:szCs w:val="24"/>
        </w:rPr>
        <w:t>Уважаемые присутствующие!</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Разрешите представить вашему вниманию отчет о проделанной  работе в ушедшем 2024 году и обсудить задачи на 2025 год.</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В состав </w:t>
      </w:r>
      <w:proofErr w:type="spellStart"/>
      <w:r w:rsidRPr="004E0C07">
        <w:rPr>
          <w:rFonts w:ascii="Times New Roman" w:hAnsi="Times New Roman"/>
          <w:spacing w:val="-1"/>
          <w:sz w:val="24"/>
          <w:szCs w:val="24"/>
        </w:rPr>
        <w:t>Оиковского</w:t>
      </w:r>
      <w:proofErr w:type="spellEnd"/>
      <w:r w:rsidRPr="004E0C07">
        <w:rPr>
          <w:rFonts w:ascii="Times New Roman" w:hAnsi="Times New Roman"/>
          <w:spacing w:val="-1"/>
          <w:sz w:val="24"/>
          <w:szCs w:val="24"/>
        </w:rPr>
        <w:t xml:space="preserve"> сельского поселения входят  8 населенных пунктов (прошло упразднение хутора Штеповка), 6 действующих.</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Общая площадь территории </w:t>
      </w:r>
      <w:proofErr w:type="spellStart"/>
      <w:r w:rsidRPr="004E0C07">
        <w:rPr>
          <w:rFonts w:ascii="Times New Roman" w:hAnsi="Times New Roman"/>
          <w:spacing w:val="-1"/>
          <w:sz w:val="24"/>
          <w:szCs w:val="24"/>
        </w:rPr>
        <w:t>Осиковского</w:t>
      </w:r>
      <w:proofErr w:type="spellEnd"/>
      <w:r w:rsidRPr="004E0C07">
        <w:rPr>
          <w:rFonts w:ascii="Times New Roman" w:hAnsi="Times New Roman"/>
          <w:spacing w:val="-1"/>
          <w:sz w:val="24"/>
          <w:szCs w:val="24"/>
        </w:rPr>
        <w:t xml:space="preserve"> сельского поселения- 16900 гектаров.</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На 1 января 2024 года население </w:t>
      </w:r>
      <w:proofErr w:type="spellStart"/>
      <w:r w:rsidRPr="004E0C07">
        <w:rPr>
          <w:rFonts w:ascii="Times New Roman" w:hAnsi="Times New Roman"/>
          <w:spacing w:val="-1"/>
          <w:sz w:val="24"/>
          <w:szCs w:val="24"/>
        </w:rPr>
        <w:t>Осиковского</w:t>
      </w:r>
      <w:proofErr w:type="spellEnd"/>
      <w:r w:rsidRPr="004E0C07">
        <w:rPr>
          <w:rFonts w:ascii="Times New Roman" w:hAnsi="Times New Roman"/>
          <w:spacing w:val="-1"/>
          <w:sz w:val="24"/>
          <w:szCs w:val="24"/>
        </w:rPr>
        <w:t xml:space="preserve"> сельского поселения составило 700 чел. из них 185 пенсионеров, 119 детей до 16 лет и 396 человек трудоспособного возраста.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Демографическая ситуация на территории </w:t>
      </w:r>
      <w:proofErr w:type="spellStart"/>
      <w:r w:rsidRPr="004E0C07">
        <w:rPr>
          <w:rFonts w:ascii="Times New Roman" w:hAnsi="Times New Roman"/>
          <w:spacing w:val="-1"/>
          <w:sz w:val="24"/>
          <w:szCs w:val="24"/>
        </w:rPr>
        <w:t>Осиковского</w:t>
      </w:r>
      <w:proofErr w:type="spellEnd"/>
      <w:r w:rsidRPr="004E0C07">
        <w:rPr>
          <w:rFonts w:ascii="Times New Roman" w:hAnsi="Times New Roman"/>
          <w:spacing w:val="-1"/>
          <w:sz w:val="24"/>
          <w:szCs w:val="24"/>
        </w:rPr>
        <w:t xml:space="preserve"> сельского поселения: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родилось 0 человека;</w:t>
      </w:r>
    </w:p>
    <w:p w:rsidR="004E0C07" w:rsidRPr="004E0C07" w:rsidRDefault="004E0C07" w:rsidP="004E0C07">
      <w:pPr>
        <w:rPr>
          <w:rFonts w:ascii="Times New Roman" w:hAnsi="Times New Roman"/>
          <w:spacing w:val="-1"/>
          <w:sz w:val="24"/>
          <w:szCs w:val="24"/>
        </w:rPr>
      </w:pPr>
      <w:r>
        <w:rPr>
          <w:rFonts w:ascii="Times New Roman" w:hAnsi="Times New Roman"/>
          <w:spacing w:val="-1"/>
          <w:sz w:val="24"/>
          <w:szCs w:val="24"/>
        </w:rPr>
        <w:t>- умерло 5 человек.</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На территории </w:t>
      </w:r>
      <w:proofErr w:type="spellStart"/>
      <w:r w:rsidRPr="004E0C07">
        <w:rPr>
          <w:rFonts w:ascii="Times New Roman" w:hAnsi="Times New Roman"/>
          <w:spacing w:val="-1"/>
          <w:sz w:val="24"/>
          <w:szCs w:val="24"/>
        </w:rPr>
        <w:t>Осиковского</w:t>
      </w:r>
      <w:proofErr w:type="spellEnd"/>
      <w:r w:rsidRPr="004E0C07">
        <w:rPr>
          <w:rFonts w:ascii="Times New Roman" w:hAnsi="Times New Roman"/>
          <w:spacing w:val="-1"/>
          <w:sz w:val="24"/>
          <w:szCs w:val="24"/>
        </w:rPr>
        <w:t xml:space="preserve"> сельского поселения находятся: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1 общеобразовательная школа;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1 детских сада;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2  </w:t>
      </w:r>
      <w:proofErr w:type="gramStart"/>
      <w:r w:rsidRPr="004E0C07">
        <w:rPr>
          <w:rFonts w:ascii="Times New Roman" w:hAnsi="Times New Roman"/>
          <w:spacing w:val="-1"/>
          <w:sz w:val="24"/>
          <w:szCs w:val="24"/>
        </w:rPr>
        <w:t>сельских</w:t>
      </w:r>
      <w:proofErr w:type="gramEnd"/>
      <w:r w:rsidRPr="004E0C07">
        <w:rPr>
          <w:rFonts w:ascii="Times New Roman" w:hAnsi="Times New Roman"/>
          <w:spacing w:val="-1"/>
          <w:sz w:val="24"/>
          <w:szCs w:val="24"/>
        </w:rPr>
        <w:t xml:space="preserve"> клуба;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2 библиотеки;</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3 фельдшерско – </w:t>
      </w:r>
      <w:proofErr w:type="gramStart"/>
      <w:r w:rsidRPr="004E0C07">
        <w:rPr>
          <w:rFonts w:ascii="Times New Roman" w:hAnsi="Times New Roman"/>
          <w:spacing w:val="-1"/>
          <w:sz w:val="24"/>
          <w:szCs w:val="24"/>
        </w:rPr>
        <w:t>акушерских</w:t>
      </w:r>
      <w:proofErr w:type="gramEnd"/>
      <w:r w:rsidRPr="004E0C07">
        <w:rPr>
          <w:rFonts w:ascii="Times New Roman" w:hAnsi="Times New Roman"/>
          <w:spacing w:val="-1"/>
          <w:sz w:val="24"/>
          <w:szCs w:val="24"/>
        </w:rPr>
        <w:t xml:space="preserve"> пункта;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2 </w:t>
      </w:r>
      <w:proofErr w:type="gramStart"/>
      <w:r w:rsidRPr="004E0C07">
        <w:rPr>
          <w:rFonts w:ascii="Times New Roman" w:hAnsi="Times New Roman"/>
          <w:spacing w:val="-1"/>
          <w:sz w:val="24"/>
          <w:szCs w:val="24"/>
        </w:rPr>
        <w:t>почтовых</w:t>
      </w:r>
      <w:proofErr w:type="gramEnd"/>
      <w:r w:rsidRPr="004E0C07">
        <w:rPr>
          <w:rFonts w:ascii="Times New Roman" w:hAnsi="Times New Roman"/>
          <w:spacing w:val="-1"/>
          <w:sz w:val="24"/>
          <w:szCs w:val="24"/>
        </w:rPr>
        <w:t xml:space="preserve"> отделения связи;</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9 КФХ;</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1 Сельхоз п</w:t>
      </w:r>
      <w:r>
        <w:rPr>
          <w:rFonts w:ascii="Times New Roman" w:hAnsi="Times New Roman"/>
          <w:spacing w:val="-1"/>
          <w:sz w:val="24"/>
          <w:szCs w:val="24"/>
        </w:rPr>
        <w:t>редприятие ООО ММК  «</w:t>
      </w:r>
      <w:proofErr w:type="spellStart"/>
      <w:r>
        <w:rPr>
          <w:rFonts w:ascii="Times New Roman" w:hAnsi="Times New Roman"/>
          <w:spacing w:val="-1"/>
          <w:sz w:val="24"/>
          <w:szCs w:val="24"/>
        </w:rPr>
        <w:t>ИнтерАгро</w:t>
      </w:r>
      <w:proofErr w:type="spellEnd"/>
      <w:r>
        <w:rPr>
          <w:rFonts w:ascii="Times New Roman" w:hAnsi="Times New Roman"/>
          <w:spacing w:val="-1"/>
          <w:sz w:val="24"/>
          <w:szCs w:val="24"/>
        </w:rPr>
        <w:t>»</w:t>
      </w:r>
    </w:p>
    <w:p w:rsidR="004E0C07" w:rsidRPr="004E0C07" w:rsidRDefault="004E0C07" w:rsidP="004E0C07">
      <w:pPr>
        <w:rPr>
          <w:rFonts w:ascii="Times New Roman" w:hAnsi="Times New Roman"/>
          <w:b/>
          <w:spacing w:val="-1"/>
          <w:sz w:val="24"/>
          <w:szCs w:val="24"/>
        </w:rPr>
      </w:pPr>
      <w:r w:rsidRPr="004E0C07">
        <w:rPr>
          <w:rFonts w:ascii="Times New Roman" w:hAnsi="Times New Roman"/>
          <w:b/>
          <w:spacing w:val="-1"/>
          <w:sz w:val="24"/>
          <w:szCs w:val="24"/>
        </w:rPr>
        <w:t>Основными полномочиями являются: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исполнение бюджета поселения;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благоустройство территорий населенных пунктов, развитие инфраструктуры, обеспечение жизнедеятельности поселения;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взаимодействие с учреждениями и организациями всех форм собственности с целью укрепления </w:t>
      </w:r>
      <w:r>
        <w:rPr>
          <w:rFonts w:ascii="Times New Roman" w:hAnsi="Times New Roman"/>
          <w:spacing w:val="-1"/>
          <w:sz w:val="24"/>
          <w:szCs w:val="24"/>
        </w:rPr>
        <w:t>и развития экономики поселения.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Совет народных депутатов </w:t>
      </w:r>
      <w:proofErr w:type="spellStart"/>
      <w:r w:rsidRPr="004E0C07">
        <w:rPr>
          <w:rFonts w:ascii="Times New Roman" w:hAnsi="Times New Roman"/>
          <w:spacing w:val="-1"/>
          <w:sz w:val="24"/>
          <w:szCs w:val="24"/>
        </w:rPr>
        <w:t>Осиковского</w:t>
      </w:r>
      <w:proofErr w:type="spellEnd"/>
      <w:r w:rsidRPr="004E0C07">
        <w:rPr>
          <w:rFonts w:ascii="Times New Roman" w:hAnsi="Times New Roman"/>
          <w:spacing w:val="-1"/>
          <w:sz w:val="24"/>
          <w:szCs w:val="24"/>
        </w:rPr>
        <w:t xml:space="preserve"> сельского поселения состоит из 6 человек:</w:t>
      </w:r>
    </w:p>
    <w:p w:rsidR="004E0C07" w:rsidRPr="004E0C07" w:rsidRDefault="004E0C07" w:rsidP="004E0C07">
      <w:pPr>
        <w:rPr>
          <w:rFonts w:ascii="Times New Roman" w:hAnsi="Times New Roman"/>
          <w:spacing w:val="-1"/>
          <w:sz w:val="24"/>
          <w:szCs w:val="24"/>
        </w:rPr>
      </w:pPr>
      <w:proofErr w:type="spellStart"/>
      <w:r w:rsidRPr="004E0C07">
        <w:rPr>
          <w:rFonts w:ascii="Times New Roman" w:hAnsi="Times New Roman"/>
          <w:spacing w:val="-1"/>
          <w:sz w:val="24"/>
          <w:szCs w:val="24"/>
        </w:rPr>
        <w:lastRenderedPageBreak/>
        <w:t>Бедрин</w:t>
      </w:r>
      <w:proofErr w:type="spellEnd"/>
      <w:r w:rsidRPr="004E0C07">
        <w:rPr>
          <w:rFonts w:ascii="Times New Roman" w:hAnsi="Times New Roman"/>
          <w:spacing w:val="-1"/>
          <w:sz w:val="24"/>
          <w:szCs w:val="24"/>
        </w:rPr>
        <w:t xml:space="preserve"> Дмитрий Иванович</w:t>
      </w:r>
    </w:p>
    <w:p w:rsidR="004E0C07" w:rsidRPr="004E0C07" w:rsidRDefault="004E0C07" w:rsidP="004E0C07">
      <w:pPr>
        <w:rPr>
          <w:rFonts w:ascii="Times New Roman" w:hAnsi="Times New Roman"/>
          <w:spacing w:val="-1"/>
          <w:sz w:val="24"/>
          <w:szCs w:val="24"/>
        </w:rPr>
      </w:pPr>
      <w:proofErr w:type="spellStart"/>
      <w:r w:rsidRPr="004E0C07">
        <w:rPr>
          <w:rFonts w:ascii="Times New Roman" w:hAnsi="Times New Roman"/>
          <w:spacing w:val="-1"/>
          <w:sz w:val="24"/>
          <w:szCs w:val="24"/>
        </w:rPr>
        <w:t>Частникова</w:t>
      </w:r>
      <w:proofErr w:type="spellEnd"/>
      <w:r w:rsidRPr="004E0C07">
        <w:rPr>
          <w:rFonts w:ascii="Times New Roman" w:hAnsi="Times New Roman"/>
          <w:spacing w:val="-1"/>
          <w:sz w:val="24"/>
          <w:szCs w:val="24"/>
        </w:rPr>
        <w:t xml:space="preserve"> Галина Владимировна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Локтева Елена Васильевна</w:t>
      </w:r>
    </w:p>
    <w:p w:rsidR="004E0C07" w:rsidRPr="004E0C07" w:rsidRDefault="004E0C07" w:rsidP="004E0C07">
      <w:pPr>
        <w:rPr>
          <w:rFonts w:ascii="Times New Roman" w:hAnsi="Times New Roman"/>
          <w:spacing w:val="-1"/>
          <w:sz w:val="24"/>
          <w:szCs w:val="24"/>
        </w:rPr>
      </w:pPr>
      <w:proofErr w:type="spellStart"/>
      <w:r w:rsidRPr="004E0C07">
        <w:rPr>
          <w:rFonts w:ascii="Times New Roman" w:hAnsi="Times New Roman"/>
          <w:spacing w:val="-1"/>
          <w:sz w:val="24"/>
          <w:szCs w:val="24"/>
        </w:rPr>
        <w:t>Штепа</w:t>
      </w:r>
      <w:proofErr w:type="spellEnd"/>
      <w:r w:rsidRPr="004E0C07">
        <w:rPr>
          <w:rFonts w:ascii="Times New Roman" w:hAnsi="Times New Roman"/>
          <w:spacing w:val="-1"/>
          <w:sz w:val="24"/>
          <w:szCs w:val="24"/>
        </w:rPr>
        <w:t xml:space="preserve"> Наталья Александровна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Локтева Марина Анатольевна</w:t>
      </w:r>
    </w:p>
    <w:p w:rsidR="004E0C07" w:rsidRPr="004E0C07" w:rsidRDefault="004E0C07" w:rsidP="004E0C07">
      <w:pPr>
        <w:rPr>
          <w:rFonts w:ascii="Times New Roman" w:hAnsi="Times New Roman"/>
          <w:spacing w:val="-1"/>
          <w:sz w:val="24"/>
          <w:szCs w:val="24"/>
        </w:rPr>
      </w:pPr>
      <w:r>
        <w:rPr>
          <w:rFonts w:ascii="Times New Roman" w:hAnsi="Times New Roman"/>
          <w:spacing w:val="-1"/>
          <w:sz w:val="24"/>
          <w:szCs w:val="24"/>
        </w:rPr>
        <w:t>Бондарев Алексей Николаевич</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На воинском учете состоит 133 человек.</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Призывников - 8</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Воинский учет граждан запаса и граждан, подлежащих призыву на военную службу, осуществлялся на основании плана на 2024 год, согласов</w:t>
      </w:r>
      <w:r>
        <w:rPr>
          <w:rFonts w:ascii="Times New Roman" w:hAnsi="Times New Roman"/>
          <w:spacing w:val="-1"/>
          <w:sz w:val="24"/>
          <w:szCs w:val="24"/>
        </w:rPr>
        <w:t>анного с военным комиссариатом.</w:t>
      </w:r>
    </w:p>
    <w:p w:rsidR="004E0C07" w:rsidRPr="004E0C07" w:rsidRDefault="004E0C07" w:rsidP="004E0C07">
      <w:pPr>
        <w:rPr>
          <w:rFonts w:ascii="Times New Roman" w:hAnsi="Times New Roman"/>
          <w:b/>
          <w:spacing w:val="-1"/>
          <w:sz w:val="24"/>
          <w:szCs w:val="24"/>
        </w:rPr>
      </w:pPr>
      <w:r w:rsidRPr="004E0C07">
        <w:rPr>
          <w:rFonts w:ascii="Times New Roman" w:hAnsi="Times New Roman"/>
          <w:b/>
          <w:spacing w:val="-1"/>
          <w:sz w:val="24"/>
          <w:szCs w:val="24"/>
        </w:rPr>
        <w:t>Бюджет поселения 2024 г.</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Важным полномочием администрации </w:t>
      </w:r>
      <w:proofErr w:type="spellStart"/>
      <w:r w:rsidRPr="004E0C07">
        <w:rPr>
          <w:rFonts w:ascii="Times New Roman" w:hAnsi="Times New Roman"/>
          <w:spacing w:val="-1"/>
          <w:sz w:val="24"/>
          <w:szCs w:val="24"/>
        </w:rPr>
        <w:t>Осиковского</w:t>
      </w:r>
      <w:proofErr w:type="spellEnd"/>
      <w:r w:rsidRPr="004E0C07">
        <w:rPr>
          <w:rFonts w:ascii="Times New Roman" w:hAnsi="Times New Roman"/>
          <w:spacing w:val="-1"/>
          <w:sz w:val="24"/>
          <w:szCs w:val="24"/>
        </w:rPr>
        <w:t xml:space="preserve"> с/</w:t>
      </w:r>
      <w:proofErr w:type="gramStart"/>
      <w:r w:rsidRPr="004E0C07">
        <w:rPr>
          <w:rFonts w:ascii="Times New Roman" w:hAnsi="Times New Roman"/>
          <w:spacing w:val="-1"/>
          <w:sz w:val="24"/>
          <w:szCs w:val="24"/>
        </w:rPr>
        <w:t>п</w:t>
      </w:r>
      <w:proofErr w:type="gramEnd"/>
      <w:r w:rsidRPr="004E0C07">
        <w:rPr>
          <w:rFonts w:ascii="Times New Roman" w:hAnsi="Times New Roman"/>
          <w:spacing w:val="-1"/>
          <w:sz w:val="24"/>
          <w:szCs w:val="24"/>
        </w:rPr>
        <w:t xml:space="preserve"> является разработка и исполнение бюджета.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Доходы поселения за 2024 год составили 9,79 млн. руб. при плане на начало года 7,1 млн. руб., из них 1,87 млн. руб. дорожный фонд.  Собственные доходы (налог земельный, имущественный, аренда земли, НДФЛ) за год составили 2,1 млн. руб. при плане 2,9 млн. руб. (выполнение 72,4%)</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Наибольший уделенный вес в структуре собственных доходов составляет налог на имущество - получено 1,1 млн. руб. при плане 1,4 млн. руб. (выполнение 78,6 %), единый </w:t>
      </w:r>
      <w:proofErr w:type="gramStart"/>
      <w:r w:rsidRPr="004E0C07">
        <w:rPr>
          <w:rFonts w:ascii="Times New Roman" w:hAnsi="Times New Roman"/>
          <w:spacing w:val="-1"/>
          <w:sz w:val="24"/>
          <w:szCs w:val="24"/>
        </w:rPr>
        <w:t>сельхоз налог</w:t>
      </w:r>
      <w:proofErr w:type="gramEnd"/>
      <w:r w:rsidRPr="004E0C07">
        <w:rPr>
          <w:rFonts w:ascii="Times New Roman" w:hAnsi="Times New Roman"/>
          <w:spacing w:val="-1"/>
          <w:sz w:val="24"/>
          <w:szCs w:val="24"/>
        </w:rPr>
        <w:t xml:space="preserve"> получено – 646,3 тыс. р. при плане 1,1 млн. руб. (выполнение на 59,8 %),</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Снижение  процента собираемости земельного налога произошло из-за того что:</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1. Не всем плательщикам налога пришли квитанции из ФНС</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2. По 518-ФЗ были списаны и сняты с </w:t>
      </w:r>
      <w:proofErr w:type="spellStart"/>
      <w:r w:rsidRPr="004E0C07">
        <w:rPr>
          <w:rFonts w:ascii="Times New Roman" w:hAnsi="Times New Roman"/>
          <w:spacing w:val="-1"/>
          <w:sz w:val="24"/>
          <w:szCs w:val="24"/>
        </w:rPr>
        <w:t>кад</w:t>
      </w:r>
      <w:proofErr w:type="gramStart"/>
      <w:r w:rsidRPr="004E0C07">
        <w:rPr>
          <w:rFonts w:ascii="Times New Roman" w:hAnsi="Times New Roman"/>
          <w:spacing w:val="-1"/>
          <w:sz w:val="24"/>
          <w:szCs w:val="24"/>
        </w:rPr>
        <w:t>.у</w:t>
      </w:r>
      <w:proofErr w:type="gramEnd"/>
      <w:r w:rsidRPr="004E0C07">
        <w:rPr>
          <w:rFonts w:ascii="Times New Roman" w:hAnsi="Times New Roman"/>
          <w:spacing w:val="-1"/>
          <w:sz w:val="24"/>
          <w:szCs w:val="24"/>
        </w:rPr>
        <w:t>чета</w:t>
      </w:r>
      <w:proofErr w:type="spellEnd"/>
      <w:r w:rsidRPr="004E0C07">
        <w:rPr>
          <w:rFonts w:ascii="Times New Roman" w:hAnsi="Times New Roman"/>
          <w:spacing w:val="-1"/>
          <w:sz w:val="24"/>
          <w:szCs w:val="24"/>
        </w:rPr>
        <w:t xml:space="preserve"> земельные участки после планирования бюджета поселения.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Снижение процента собираемости ЕСХН произошло из-за суровых погодных условий, у с/х производителей было снижение урожая, соответственно  и налог ЕСХН снизился.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аренда земли план 370,0 тыс. р. получено 375,5 тыс. (выполнение 101,5 %), налог на доходы с физических лиц план – 36,0 тыс. руб. получено 46,8 тыс. руб. (выполнение 130 %) в связи с увеличением з/п.</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Безвозмездные поступления из вышестоящих бюджетов – 7,7 млн. рублей из них:</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1. Дотации - 520,6 тыс. руб.</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2. Субвенция по воинскому учету - 136,2 </w:t>
      </w:r>
      <w:proofErr w:type="spellStart"/>
      <w:r w:rsidRPr="004E0C07">
        <w:rPr>
          <w:rFonts w:ascii="Times New Roman" w:hAnsi="Times New Roman"/>
          <w:spacing w:val="-1"/>
          <w:sz w:val="24"/>
          <w:szCs w:val="24"/>
        </w:rPr>
        <w:t>т.р</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lastRenderedPageBreak/>
        <w:t xml:space="preserve">3. Межбюджетные трансферты – 7,0 </w:t>
      </w:r>
      <w:proofErr w:type="spellStart"/>
      <w:r w:rsidRPr="004E0C07">
        <w:rPr>
          <w:rFonts w:ascii="Times New Roman" w:hAnsi="Times New Roman"/>
          <w:spacing w:val="-1"/>
          <w:sz w:val="24"/>
          <w:szCs w:val="24"/>
        </w:rPr>
        <w:t>млн.р</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из них:</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дорожный фонд 1,9 </w:t>
      </w:r>
      <w:proofErr w:type="spellStart"/>
      <w:r w:rsidRPr="004E0C07">
        <w:rPr>
          <w:rFonts w:ascii="Times New Roman" w:hAnsi="Times New Roman"/>
          <w:spacing w:val="-1"/>
          <w:sz w:val="24"/>
          <w:szCs w:val="24"/>
        </w:rPr>
        <w:t>млн.р</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1,7 </w:t>
      </w:r>
      <w:proofErr w:type="spellStart"/>
      <w:r w:rsidRPr="004E0C07">
        <w:rPr>
          <w:rFonts w:ascii="Times New Roman" w:hAnsi="Times New Roman"/>
          <w:spacing w:val="-1"/>
          <w:sz w:val="24"/>
          <w:szCs w:val="24"/>
        </w:rPr>
        <w:t>млн.р</w:t>
      </w:r>
      <w:proofErr w:type="spellEnd"/>
      <w:r w:rsidRPr="004E0C07">
        <w:rPr>
          <w:rFonts w:ascii="Times New Roman" w:hAnsi="Times New Roman"/>
          <w:spacing w:val="-1"/>
          <w:sz w:val="24"/>
          <w:szCs w:val="24"/>
        </w:rPr>
        <w:t>. на сбалансированность бюджета,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3,4 </w:t>
      </w:r>
      <w:proofErr w:type="spellStart"/>
      <w:r w:rsidRPr="004E0C07">
        <w:rPr>
          <w:rFonts w:ascii="Times New Roman" w:hAnsi="Times New Roman"/>
          <w:spacing w:val="-1"/>
          <w:sz w:val="24"/>
          <w:szCs w:val="24"/>
        </w:rPr>
        <w:t>млн.р</w:t>
      </w:r>
      <w:proofErr w:type="spellEnd"/>
      <w:r>
        <w:rPr>
          <w:rFonts w:ascii="Times New Roman" w:hAnsi="Times New Roman"/>
          <w:spacing w:val="-1"/>
          <w:sz w:val="24"/>
          <w:szCs w:val="24"/>
        </w:rPr>
        <w:t>. иные межбюджетные трансферты.</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Основные статьи расходов.</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Расходы за 2024 год составили 9,7 млн. </w:t>
      </w:r>
      <w:proofErr w:type="spellStart"/>
      <w:r w:rsidRPr="004E0C07">
        <w:rPr>
          <w:rFonts w:ascii="Times New Roman" w:hAnsi="Times New Roman"/>
          <w:spacing w:val="-1"/>
          <w:sz w:val="24"/>
          <w:szCs w:val="24"/>
        </w:rPr>
        <w:t>руб</w:t>
      </w:r>
      <w:proofErr w:type="spellEnd"/>
      <w:r w:rsidRPr="004E0C07">
        <w:rPr>
          <w:rFonts w:ascii="Times New Roman" w:hAnsi="Times New Roman"/>
          <w:spacing w:val="-1"/>
          <w:sz w:val="24"/>
          <w:szCs w:val="24"/>
        </w:rPr>
        <w:t xml:space="preserve">, при плане на начало года 7,1 </w:t>
      </w:r>
      <w:proofErr w:type="gramStart"/>
      <w:r w:rsidRPr="004E0C07">
        <w:rPr>
          <w:rFonts w:ascii="Times New Roman" w:hAnsi="Times New Roman"/>
          <w:spacing w:val="-1"/>
          <w:sz w:val="24"/>
          <w:szCs w:val="24"/>
        </w:rPr>
        <w:t>млн</w:t>
      </w:r>
      <w:proofErr w:type="gramEnd"/>
      <w:r w:rsidRPr="004E0C07">
        <w:rPr>
          <w:rFonts w:ascii="Times New Roman" w:hAnsi="Times New Roman"/>
          <w:spacing w:val="-1"/>
          <w:sz w:val="24"/>
          <w:szCs w:val="24"/>
        </w:rPr>
        <w:t xml:space="preserve"> руб.</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Заработная плата работников администрации и культуры за год составила 2,5 млн. руб.</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Начисления на заработную плату – 757,9 тыс. руб.</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Связь – 39,1 тыс. руб.</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Коммунальные услуги 231,5 тыс. руб.</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в том числе электроэнергия– 35,3 тыс. руб.</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Газ – 56,1 тыс. руб.</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Уличное освещение – 56,4 тыс. руб., (в т. ч. областная субсидия 20,8 т. р.)</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Дорожный фонд – 1,7 млн. руб.:</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Ремонт дороги – 1,4 млн. </w:t>
      </w:r>
      <w:proofErr w:type="spellStart"/>
      <w:r w:rsidRPr="004E0C07">
        <w:rPr>
          <w:rFonts w:ascii="Times New Roman" w:hAnsi="Times New Roman"/>
          <w:spacing w:val="-1"/>
          <w:sz w:val="24"/>
          <w:szCs w:val="24"/>
        </w:rPr>
        <w:t>руб</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Pr>
          <w:rFonts w:ascii="Times New Roman" w:hAnsi="Times New Roman"/>
          <w:spacing w:val="-1"/>
          <w:sz w:val="24"/>
          <w:szCs w:val="24"/>
        </w:rPr>
        <w:t xml:space="preserve">содержание – 0,3 </w:t>
      </w:r>
      <w:proofErr w:type="spellStart"/>
      <w:r>
        <w:rPr>
          <w:rFonts w:ascii="Times New Roman" w:hAnsi="Times New Roman"/>
          <w:spacing w:val="-1"/>
          <w:sz w:val="24"/>
          <w:szCs w:val="24"/>
        </w:rPr>
        <w:t>млн</w:t>
      </w:r>
      <w:proofErr w:type="gramStart"/>
      <w:r>
        <w:rPr>
          <w:rFonts w:ascii="Times New Roman" w:hAnsi="Times New Roman"/>
          <w:spacing w:val="-1"/>
          <w:sz w:val="24"/>
          <w:szCs w:val="24"/>
        </w:rPr>
        <w:t>.р</w:t>
      </w:r>
      <w:proofErr w:type="gramEnd"/>
      <w:r>
        <w:rPr>
          <w:rFonts w:ascii="Times New Roman" w:hAnsi="Times New Roman"/>
          <w:spacing w:val="-1"/>
          <w:sz w:val="24"/>
          <w:szCs w:val="24"/>
        </w:rPr>
        <w:t>уб</w:t>
      </w:r>
      <w:proofErr w:type="spellEnd"/>
      <w:r>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Также поселение имеет кредиторскую задолжен</w:t>
      </w:r>
      <w:r>
        <w:rPr>
          <w:rFonts w:ascii="Times New Roman" w:hAnsi="Times New Roman"/>
          <w:spacing w:val="-1"/>
          <w:sz w:val="24"/>
          <w:szCs w:val="24"/>
        </w:rPr>
        <w:t xml:space="preserve">ность в размере 222,5 тыс. </w:t>
      </w:r>
      <w:proofErr w:type="spellStart"/>
      <w:r>
        <w:rPr>
          <w:rFonts w:ascii="Times New Roman" w:hAnsi="Times New Roman"/>
          <w:spacing w:val="-1"/>
          <w:sz w:val="24"/>
          <w:szCs w:val="24"/>
        </w:rPr>
        <w:t>руб</w:t>
      </w:r>
      <w:proofErr w:type="spellEnd"/>
      <w:r>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95,0 тыс. </w:t>
      </w:r>
      <w:proofErr w:type="spellStart"/>
      <w:r w:rsidRPr="004E0C07">
        <w:rPr>
          <w:rFonts w:ascii="Times New Roman" w:hAnsi="Times New Roman"/>
          <w:spacing w:val="-1"/>
          <w:sz w:val="24"/>
          <w:szCs w:val="24"/>
        </w:rPr>
        <w:t>руб</w:t>
      </w:r>
      <w:proofErr w:type="spellEnd"/>
      <w:r w:rsidRPr="004E0C07">
        <w:rPr>
          <w:rFonts w:ascii="Times New Roman" w:hAnsi="Times New Roman"/>
          <w:spacing w:val="-1"/>
          <w:sz w:val="24"/>
          <w:szCs w:val="24"/>
        </w:rPr>
        <w:t xml:space="preserve"> – ПАП (0409 225) </w:t>
      </w:r>
      <w:proofErr w:type="spellStart"/>
      <w:r w:rsidRPr="004E0C07">
        <w:rPr>
          <w:rFonts w:ascii="Times New Roman" w:hAnsi="Times New Roman"/>
          <w:spacing w:val="-1"/>
          <w:sz w:val="24"/>
          <w:szCs w:val="24"/>
        </w:rPr>
        <w:t>дискование</w:t>
      </w:r>
      <w:proofErr w:type="spellEnd"/>
      <w:r w:rsidRPr="004E0C07">
        <w:rPr>
          <w:rFonts w:ascii="Times New Roman" w:hAnsi="Times New Roman"/>
          <w:spacing w:val="-1"/>
          <w:sz w:val="24"/>
          <w:szCs w:val="24"/>
        </w:rPr>
        <w:t xml:space="preserve"> противопожарных полос, покос травы;</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63,3 тыс. </w:t>
      </w:r>
      <w:proofErr w:type="spellStart"/>
      <w:r w:rsidRPr="004E0C07">
        <w:rPr>
          <w:rFonts w:ascii="Times New Roman" w:hAnsi="Times New Roman"/>
          <w:spacing w:val="-1"/>
          <w:sz w:val="24"/>
          <w:szCs w:val="24"/>
        </w:rPr>
        <w:t>руб</w:t>
      </w:r>
      <w:proofErr w:type="spellEnd"/>
      <w:r w:rsidRPr="004E0C07">
        <w:rPr>
          <w:rFonts w:ascii="Times New Roman" w:hAnsi="Times New Roman"/>
          <w:spacing w:val="-1"/>
          <w:sz w:val="24"/>
          <w:szCs w:val="24"/>
        </w:rPr>
        <w:t xml:space="preserve"> – Водоканал, ремонт водопровода п. </w:t>
      </w:r>
      <w:proofErr w:type="spellStart"/>
      <w:r w:rsidRPr="004E0C07">
        <w:rPr>
          <w:rFonts w:ascii="Times New Roman" w:hAnsi="Times New Roman"/>
          <w:spacing w:val="-1"/>
          <w:sz w:val="24"/>
          <w:szCs w:val="24"/>
        </w:rPr>
        <w:t>Кузнецовский</w:t>
      </w:r>
      <w:proofErr w:type="spellEnd"/>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48,0 тыс. </w:t>
      </w:r>
      <w:proofErr w:type="spellStart"/>
      <w:r w:rsidRPr="004E0C07">
        <w:rPr>
          <w:rFonts w:ascii="Times New Roman" w:hAnsi="Times New Roman"/>
          <w:spacing w:val="-1"/>
          <w:sz w:val="24"/>
          <w:szCs w:val="24"/>
        </w:rPr>
        <w:t>руб</w:t>
      </w:r>
      <w:proofErr w:type="spellEnd"/>
      <w:r w:rsidRPr="004E0C07">
        <w:rPr>
          <w:rFonts w:ascii="Times New Roman" w:hAnsi="Times New Roman"/>
          <w:spacing w:val="-1"/>
          <w:sz w:val="24"/>
          <w:szCs w:val="24"/>
        </w:rPr>
        <w:t xml:space="preserve"> – ПАП (0505 225), ремонт водопровода п. </w:t>
      </w:r>
      <w:proofErr w:type="spellStart"/>
      <w:r w:rsidRPr="004E0C07">
        <w:rPr>
          <w:rFonts w:ascii="Times New Roman" w:hAnsi="Times New Roman"/>
          <w:spacing w:val="-1"/>
          <w:sz w:val="24"/>
          <w:szCs w:val="24"/>
        </w:rPr>
        <w:t>Коваленковский</w:t>
      </w:r>
      <w:proofErr w:type="spellEnd"/>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16,2 тыс. </w:t>
      </w:r>
      <w:proofErr w:type="spellStart"/>
      <w:r w:rsidRPr="004E0C07">
        <w:rPr>
          <w:rFonts w:ascii="Times New Roman" w:hAnsi="Times New Roman"/>
          <w:spacing w:val="-1"/>
          <w:sz w:val="24"/>
          <w:szCs w:val="24"/>
        </w:rPr>
        <w:t>руб</w:t>
      </w:r>
      <w:proofErr w:type="spellEnd"/>
      <w:r w:rsidRPr="004E0C07">
        <w:rPr>
          <w:rFonts w:ascii="Times New Roman" w:hAnsi="Times New Roman"/>
          <w:spacing w:val="-1"/>
          <w:sz w:val="24"/>
          <w:szCs w:val="24"/>
        </w:rPr>
        <w:t xml:space="preserve"> – Бухало, транспортные услуги для </w:t>
      </w:r>
      <w:proofErr w:type="spellStart"/>
      <w:r w:rsidRPr="004E0C07">
        <w:rPr>
          <w:rFonts w:ascii="Times New Roman" w:hAnsi="Times New Roman"/>
          <w:spacing w:val="-1"/>
          <w:sz w:val="24"/>
          <w:szCs w:val="24"/>
        </w:rPr>
        <w:t>ремона</w:t>
      </w:r>
      <w:r>
        <w:rPr>
          <w:rFonts w:ascii="Times New Roman" w:hAnsi="Times New Roman"/>
          <w:spacing w:val="-1"/>
          <w:sz w:val="24"/>
          <w:szCs w:val="24"/>
        </w:rPr>
        <w:t>т</w:t>
      </w:r>
      <w:proofErr w:type="spellEnd"/>
      <w:r>
        <w:rPr>
          <w:rFonts w:ascii="Times New Roman" w:hAnsi="Times New Roman"/>
          <w:spacing w:val="-1"/>
          <w:sz w:val="24"/>
          <w:szCs w:val="24"/>
        </w:rPr>
        <w:t xml:space="preserve"> водопровода п. </w:t>
      </w:r>
      <w:proofErr w:type="spellStart"/>
      <w:r>
        <w:rPr>
          <w:rFonts w:ascii="Times New Roman" w:hAnsi="Times New Roman"/>
          <w:spacing w:val="-1"/>
          <w:sz w:val="24"/>
          <w:szCs w:val="24"/>
        </w:rPr>
        <w:t>Коваленковский</w:t>
      </w:r>
      <w:proofErr w:type="spellEnd"/>
    </w:p>
    <w:p w:rsidR="004E0C07" w:rsidRPr="004E0C07" w:rsidRDefault="004E0C07" w:rsidP="004E0C07">
      <w:pPr>
        <w:rPr>
          <w:rFonts w:ascii="Times New Roman" w:hAnsi="Times New Roman"/>
          <w:b/>
          <w:spacing w:val="-1"/>
          <w:sz w:val="24"/>
          <w:szCs w:val="24"/>
        </w:rPr>
      </w:pPr>
      <w:r w:rsidRPr="004E0C07">
        <w:rPr>
          <w:rFonts w:ascii="Times New Roman" w:hAnsi="Times New Roman"/>
          <w:b/>
          <w:spacing w:val="-1"/>
          <w:sz w:val="24"/>
          <w:szCs w:val="24"/>
        </w:rPr>
        <w:t>Благоустройство территории населенных пунктов:</w:t>
      </w:r>
    </w:p>
    <w:p w:rsidR="004E0C07" w:rsidRPr="004E0C07" w:rsidRDefault="004E0C07" w:rsidP="004E0C07">
      <w:pPr>
        <w:rPr>
          <w:rFonts w:ascii="Times New Roman" w:hAnsi="Times New Roman"/>
          <w:spacing w:val="-1"/>
          <w:sz w:val="24"/>
          <w:szCs w:val="24"/>
        </w:rPr>
      </w:pPr>
      <w:proofErr w:type="gramStart"/>
      <w:r w:rsidRPr="004E0C07">
        <w:rPr>
          <w:rFonts w:ascii="Times New Roman" w:hAnsi="Times New Roman"/>
          <w:spacing w:val="-1"/>
          <w:sz w:val="24"/>
          <w:szCs w:val="24"/>
        </w:rPr>
        <w:t>Отчитываясь о работе</w:t>
      </w:r>
      <w:proofErr w:type="gramEnd"/>
      <w:r w:rsidRPr="004E0C07">
        <w:rPr>
          <w:rFonts w:ascii="Times New Roman" w:hAnsi="Times New Roman"/>
          <w:spacing w:val="-1"/>
          <w:sz w:val="24"/>
          <w:szCs w:val="24"/>
        </w:rPr>
        <w:t xml:space="preserve"> </w:t>
      </w:r>
      <w:proofErr w:type="spellStart"/>
      <w:r w:rsidRPr="004E0C07">
        <w:rPr>
          <w:rFonts w:ascii="Times New Roman" w:hAnsi="Times New Roman"/>
          <w:spacing w:val="-1"/>
          <w:sz w:val="24"/>
          <w:szCs w:val="24"/>
        </w:rPr>
        <w:t>Осиковского</w:t>
      </w:r>
      <w:proofErr w:type="spellEnd"/>
      <w:r w:rsidRPr="004E0C07">
        <w:rPr>
          <w:rFonts w:ascii="Times New Roman" w:hAnsi="Times New Roman"/>
          <w:spacing w:val="-1"/>
          <w:sz w:val="24"/>
          <w:szCs w:val="24"/>
        </w:rPr>
        <w:t xml:space="preserve">  сельского поселения за 2024 год хочу отметить, что сделано.</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Спонсорские средства составили – 72500 руб.</w:t>
      </w:r>
    </w:p>
    <w:p w:rsidR="004E0C07" w:rsidRPr="004E0C07" w:rsidRDefault="004E0C07" w:rsidP="004E0C07">
      <w:pPr>
        <w:rPr>
          <w:rFonts w:ascii="Times New Roman" w:hAnsi="Times New Roman"/>
          <w:spacing w:val="-1"/>
          <w:sz w:val="24"/>
          <w:szCs w:val="24"/>
        </w:rPr>
      </w:pPr>
      <w:r>
        <w:rPr>
          <w:rFonts w:ascii="Times New Roman" w:hAnsi="Times New Roman"/>
          <w:spacing w:val="-1"/>
          <w:sz w:val="24"/>
          <w:szCs w:val="24"/>
        </w:rPr>
        <w:t>-</w:t>
      </w:r>
      <w:r w:rsidRPr="004E0C07">
        <w:rPr>
          <w:rFonts w:ascii="Times New Roman" w:hAnsi="Times New Roman"/>
          <w:spacing w:val="-1"/>
          <w:sz w:val="24"/>
          <w:szCs w:val="24"/>
        </w:rPr>
        <w:t xml:space="preserve"> ремонт дороги (отсыпка щебнем) ул. Центральная п. </w:t>
      </w:r>
      <w:proofErr w:type="spellStart"/>
      <w:r w:rsidRPr="004E0C07">
        <w:rPr>
          <w:rFonts w:ascii="Times New Roman" w:hAnsi="Times New Roman"/>
          <w:spacing w:val="-1"/>
          <w:sz w:val="24"/>
          <w:szCs w:val="24"/>
        </w:rPr>
        <w:t>Кузнецовский</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lastRenderedPageBreak/>
        <w:t xml:space="preserve">- обустройство </w:t>
      </w:r>
      <w:proofErr w:type="spellStart"/>
      <w:r w:rsidRPr="004E0C07">
        <w:rPr>
          <w:rFonts w:ascii="Times New Roman" w:hAnsi="Times New Roman"/>
          <w:spacing w:val="-1"/>
          <w:sz w:val="24"/>
          <w:szCs w:val="24"/>
        </w:rPr>
        <w:t>тратуаров</w:t>
      </w:r>
      <w:proofErr w:type="spellEnd"/>
      <w:r w:rsidRPr="004E0C07">
        <w:rPr>
          <w:rFonts w:ascii="Times New Roman" w:hAnsi="Times New Roman"/>
          <w:spacing w:val="-1"/>
          <w:sz w:val="24"/>
          <w:szCs w:val="24"/>
        </w:rPr>
        <w:t xml:space="preserve"> (940 м) в п. </w:t>
      </w:r>
      <w:proofErr w:type="spellStart"/>
      <w:proofErr w:type="gramStart"/>
      <w:r w:rsidRPr="004E0C07">
        <w:rPr>
          <w:rFonts w:ascii="Times New Roman" w:hAnsi="Times New Roman"/>
          <w:spacing w:val="-1"/>
          <w:sz w:val="24"/>
          <w:szCs w:val="24"/>
        </w:rPr>
        <w:t>К</w:t>
      </w:r>
      <w:r>
        <w:rPr>
          <w:rFonts w:ascii="Times New Roman" w:hAnsi="Times New Roman"/>
          <w:spacing w:val="-1"/>
          <w:sz w:val="24"/>
          <w:szCs w:val="24"/>
        </w:rPr>
        <w:t>узнецовском</w:t>
      </w:r>
      <w:proofErr w:type="spellEnd"/>
      <w:proofErr w:type="gramEnd"/>
      <w:r>
        <w:rPr>
          <w:rFonts w:ascii="Times New Roman" w:hAnsi="Times New Roman"/>
          <w:spacing w:val="-1"/>
          <w:sz w:val="24"/>
          <w:szCs w:val="24"/>
        </w:rPr>
        <w:t xml:space="preserve"> по ул. Центральной.</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ремонт в здании администрации 1,3 млн. </w:t>
      </w:r>
      <w:proofErr w:type="spellStart"/>
      <w:r w:rsidRPr="004E0C07">
        <w:rPr>
          <w:rFonts w:ascii="Times New Roman" w:hAnsi="Times New Roman"/>
          <w:spacing w:val="-1"/>
          <w:sz w:val="24"/>
          <w:szCs w:val="24"/>
        </w:rPr>
        <w:t>руб</w:t>
      </w:r>
      <w:proofErr w:type="spellEnd"/>
      <w:r w:rsidRPr="004E0C07">
        <w:rPr>
          <w:rFonts w:ascii="Times New Roman" w:hAnsi="Times New Roman"/>
          <w:spacing w:val="-1"/>
          <w:sz w:val="24"/>
          <w:szCs w:val="24"/>
        </w:rPr>
        <w:t xml:space="preserve"> (ремонт крыши, внутренние работы: стен, потолка, пола, современное освещение), замена </w:t>
      </w:r>
      <w:r>
        <w:rPr>
          <w:rFonts w:ascii="Times New Roman" w:hAnsi="Times New Roman"/>
          <w:spacing w:val="-1"/>
          <w:sz w:val="24"/>
          <w:szCs w:val="24"/>
        </w:rPr>
        <w:t>электропроводки во всем здании.</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ремонт зрительного зала в </w:t>
      </w:r>
      <w:proofErr w:type="spellStart"/>
      <w:r w:rsidRPr="004E0C07">
        <w:rPr>
          <w:rFonts w:ascii="Times New Roman" w:hAnsi="Times New Roman"/>
          <w:spacing w:val="-1"/>
          <w:sz w:val="24"/>
          <w:szCs w:val="24"/>
        </w:rPr>
        <w:t>Осиковском</w:t>
      </w:r>
      <w:proofErr w:type="spellEnd"/>
      <w:r w:rsidRPr="004E0C07">
        <w:rPr>
          <w:rFonts w:ascii="Times New Roman" w:hAnsi="Times New Roman"/>
          <w:spacing w:val="-1"/>
          <w:sz w:val="24"/>
          <w:szCs w:val="24"/>
        </w:rPr>
        <w:t xml:space="preserve"> СК 1,2 млн. руб. (ремонт стен, потолка, пола, современное осве</w:t>
      </w:r>
      <w:r>
        <w:rPr>
          <w:rFonts w:ascii="Times New Roman" w:hAnsi="Times New Roman"/>
          <w:spacing w:val="-1"/>
          <w:sz w:val="24"/>
          <w:szCs w:val="24"/>
        </w:rPr>
        <w:t>щение), замена электропроводки.</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ликвидировано 6 несанкционированных свалок (с. </w:t>
      </w:r>
      <w:proofErr w:type="spellStart"/>
      <w:r w:rsidRPr="004E0C07">
        <w:rPr>
          <w:rFonts w:ascii="Times New Roman" w:hAnsi="Times New Roman"/>
          <w:spacing w:val="-1"/>
          <w:sz w:val="24"/>
          <w:szCs w:val="24"/>
        </w:rPr>
        <w:t>Осиковка</w:t>
      </w:r>
      <w:proofErr w:type="spellEnd"/>
      <w:r w:rsidRPr="004E0C07">
        <w:rPr>
          <w:rFonts w:ascii="Times New Roman" w:hAnsi="Times New Roman"/>
          <w:spacing w:val="-1"/>
          <w:sz w:val="24"/>
          <w:szCs w:val="24"/>
        </w:rPr>
        <w:t xml:space="preserve">, п. </w:t>
      </w:r>
      <w:proofErr w:type="spellStart"/>
      <w:proofErr w:type="gramStart"/>
      <w:r w:rsidRPr="004E0C07">
        <w:rPr>
          <w:rFonts w:ascii="Times New Roman" w:hAnsi="Times New Roman"/>
          <w:spacing w:val="-1"/>
          <w:sz w:val="24"/>
          <w:szCs w:val="24"/>
        </w:rPr>
        <w:t>Кузнецовский</w:t>
      </w:r>
      <w:proofErr w:type="spellEnd"/>
      <w:proofErr w:type="gram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произведена отсыпка песком и </w:t>
      </w:r>
      <w:proofErr w:type="spellStart"/>
      <w:r w:rsidRPr="004E0C07">
        <w:rPr>
          <w:rFonts w:ascii="Times New Roman" w:hAnsi="Times New Roman"/>
          <w:spacing w:val="-1"/>
          <w:sz w:val="24"/>
          <w:szCs w:val="24"/>
        </w:rPr>
        <w:t>грейдирование</w:t>
      </w:r>
      <w:proofErr w:type="spellEnd"/>
      <w:r w:rsidRPr="004E0C07">
        <w:rPr>
          <w:rFonts w:ascii="Times New Roman" w:hAnsi="Times New Roman"/>
          <w:spacing w:val="-1"/>
          <w:sz w:val="24"/>
          <w:szCs w:val="24"/>
        </w:rPr>
        <w:t xml:space="preserve"> дор</w:t>
      </w:r>
      <w:r>
        <w:rPr>
          <w:rFonts w:ascii="Times New Roman" w:hAnsi="Times New Roman"/>
          <w:spacing w:val="-1"/>
          <w:sz w:val="24"/>
          <w:szCs w:val="24"/>
        </w:rPr>
        <w:t xml:space="preserve">оги ул. Молодежная с. </w:t>
      </w:r>
      <w:proofErr w:type="spellStart"/>
      <w:r>
        <w:rPr>
          <w:rFonts w:ascii="Times New Roman" w:hAnsi="Times New Roman"/>
          <w:spacing w:val="-1"/>
          <w:sz w:val="24"/>
          <w:szCs w:val="24"/>
        </w:rPr>
        <w:t>Осиковка</w:t>
      </w:r>
      <w:proofErr w:type="spellEnd"/>
      <w:r>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убраны от поросли и мусора территории в центре сел у заброшенных зданий и домовладений (</w:t>
      </w:r>
      <w:proofErr w:type="spellStart"/>
      <w:r w:rsidRPr="004E0C07">
        <w:rPr>
          <w:rFonts w:ascii="Times New Roman" w:hAnsi="Times New Roman"/>
          <w:spacing w:val="-1"/>
          <w:sz w:val="24"/>
          <w:szCs w:val="24"/>
        </w:rPr>
        <w:t>с</w:t>
      </w:r>
      <w:proofErr w:type="gramStart"/>
      <w:r w:rsidRPr="004E0C07">
        <w:rPr>
          <w:rFonts w:ascii="Times New Roman" w:hAnsi="Times New Roman"/>
          <w:spacing w:val="-1"/>
          <w:sz w:val="24"/>
          <w:szCs w:val="24"/>
        </w:rPr>
        <w:t>.О</w:t>
      </w:r>
      <w:proofErr w:type="gramEnd"/>
      <w:r w:rsidRPr="004E0C07">
        <w:rPr>
          <w:rFonts w:ascii="Times New Roman" w:hAnsi="Times New Roman"/>
          <w:spacing w:val="-1"/>
          <w:sz w:val="24"/>
          <w:szCs w:val="24"/>
        </w:rPr>
        <w:t>сиковка</w:t>
      </w:r>
      <w:proofErr w:type="spellEnd"/>
      <w:r w:rsidRPr="004E0C07">
        <w:rPr>
          <w:rFonts w:ascii="Times New Roman" w:hAnsi="Times New Roman"/>
          <w:spacing w:val="-1"/>
          <w:sz w:val="24"/>
          <w:szCs w:val="24"/>
        </w:rPr>
        <w:t xml:space="preserve">, п. </w:t>
      </w:r>
      <w:proofErr w:type="spellStart"/>
      <w:r w:rsidRPr="004E0C07">
        <w:rPr>
          <w:rFonts w:ascii="Times New Roman" w:hAnsi="Times New Roman"/>
          <w:spacing w:val="-1"/>
          <w:sz w:val="24"/>
          <w:szCs w:val="24"/>
        </w:rPr>
        <w:t>Кузнецовский</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обустроена дорожка к памятнику «Воинам </w:t>
      </w:r>
      <w:proofErr w:type="gramStart"/>
      <w:r w:rsidRPr="004E0C07">
        <w:rPr>
          <w:rFonts w:ascii="Times New Roman" w:hAnsi="Times New Roman"/>
          <w:spacing w:val="-1"/>
          <w:sz w:val="24"/>
          <w:szCs w:val="24"/>
        </w:rPr>
        <w:t>землякам</w:t>
      </w:r>
      <w:proofErr w:type="gramEnd"/>
      <w:r w:rsidRPr="004E0C07">
        <w:rPr>
          <w:rFonts w:ascii="Times New Roman" w:hAnsi="Times New Roman"/>
          <w:spacing w:val="-1"/>
          <w:sz w:val="24"/>
          <w:szCs w:val="24"/>
        </w:rPr>
        <w:t xml:space="preserve"> по</w:t>
      </w:r>
      <w:r>
        <w:rPr>
          <w:rFonts w:ascii="Times New Roman" w:hAnsi="Times New Roman"/>
          <w:spacing w:val="-1"/>
          <w:sz w:val="24"/>
          <w:szCs w:val="24"/>
        </w:rPr>
        <w:t xml:space="preserve">гибшим в годы ВОВ» с. </w:t>
      </w:r>
      <w:proofErr w:type="spellStart"/>
      <w:r>
        <w:rPr>
          <w:rFonts w:ascii="Times New Roman" w:hAnsi="Times New Roman"/>
          <w:spacing w:val="-1"/>
          <w:sz w:val="24"/>
          <w:szCs w:val="24"/>
        </w:rPr>
        <w:t>Осиковка</w:t>
      </w:r>
      <w:proofErr w:type="spellEnd"/>
      <w:r>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произведена покраска мусорных баков во всех 6 населенных пунктах поселения;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покраска опор уличного освещения в </w:t>
      </w:r>
      <w:proofErr w:type="spellStart"/>
      <w:r w:rsidRPr="004E0C07">
        <w:rPr>
          <w:rFonts w:ascii="Times New Roman" w:hAnsi="Times New Roman"/>
          <w:spacing w:val="-1"/>
          <w:sz w:val="24"/>
          <w:szCs w:val="24"/>
        </w:rPr>
        <w:t>триколор</w:t>
      </w:r>
      <w:proofErr w:type="spellEnd"/>
      <w:r w:rsidRPr="004E0C07">
        <w:rPr>
          <w:rFonts w:ascii="Times New Roman" w:hAnsi="Times New Roman"/>
          <w:spacing w:val="-1"/>
          <w:sz w:val="24"/>
          <w:szCs w:val="24"/>
        </w:rPr>
        <w:t xml:space="preserve"> </w:t>
      </w:r>
      <w:proofErr w:type="spellStart"/>
      <w:r w:rsidRPr="004E0C07">
        <w:rPr>
          <w:rFonts w:ascii="Times New Roman" w:hAnsi="Times New Roman"/>
          <w:spacing w:val="-1"/>
          <w:sz w:val="24"/>
          <w:szCs w:val="24"/>
        </w:rPr>
        <w:t>п</w:t>
      </w:r>
      <w:proofErr w:type="gramStart"/>
      <w:r w:rsidRPr="004E0C07">
        <w:rPr>
          <w:rFonts w:ascii="Times New Roman" w:hAnsi="Times New Roman"/>
          <w:spacing w:val="-1"/>
          <w:sz w:val="24"/>
          <w:szCs w:val="24"/>
        </w:rPr>
        <w:t>.К</w:t>
      </w:r>
      <w:proofErr w:type="gramEnd"/>
      <w:r w:rsidRPr="004E0C07">
        <w:rPr>
          <w:rFonts w:ascii="Times New Roman" w:hAnsi="Times New Roman"/>
          <w:spacing w:val="-1"/>
          <w:sz w:val="24"/>
          <w:szCs w:val="24"/>
        </w:rPr>
        <w:t>узнецовский</w:t>
      </w:r>
      <w:proofErr w:type="spellEnd"/>
      <w:r w:rsidRPr="004E0C07">
        <w:rPr>
          <w:rFonts w:ascii="Times New Roman" w:hAnsi="Times New Roman"/>
          <w:spacing w:val="-1"/>
          <w:sz w:val="24"/>
          <w:szCs w:val="24"/>
        </w:rPr>
        <w:t xml:space="preserve"> и обновили с. </w:t>
      </w:r>
      <w:proofErr w:type="spellStart"/>
      <w:r w:rsidRPr="004E0C07">
        <w:rPr>
          <w:rFonts w:ascii="Times New Roman" w:hAnsi="Times New Roman"/>
          <w:spacing w:val="-1"/>
          <w:sz w:val="24"/>
          <w:szCs w:val="24"/>
        </w:rPr>
        <w:t>Осиковка</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замена 5 с</w:t>
      </w:r>
      <w:r>
        <w:rPr>
          <w:rFonts w:ascii="Times New Roman" w:hAnsi="Times New Roman"/>
          <w:spacing w:val="-1"/>
          <w:sz w:val="24"/>
          <w:szCs w:val="24"/>
        </w:rPr>
        <w:t>ветильников уличного освещения.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Текущие работы в области благоустройства: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очистка дорог от снега на территории поселения (силами с/х пред</w:t>
      </w:r>
      <w:r>
        <w:rPr>
          <w:rFonts w:ascii="Times New Roman" w:hAnsi="Times New Roman"/>
          <w:spacing w:val="-1"/>
          <w:sz w:val="24"/>
          <w:szCs w:val="24"/>
        </w:rPr>
        <w:t>приятия ООО ММК  «</w:t>
      </w:r>
      <w:proofErr w:type="spellStart"/>
      <w:r>
        <w:rPr>
          <w:rFonts w:ascii="Times New Roman" w:hAnsi="Times New Roman"/>
          <w:spacing w:val="-1"/>
          <w:sz w:val="24"/>
          <w:szCs w:val="24"/>
        </w:rPr>
        <w:t>ИнтерАгро</w:t>
      </w:r>
      <w:proofErr w:type="spellEnd"/>
      <w:r>
        <w:rPr>
          <w:rFonts w:ascii="Times New Roman" w:hAnsi="Times New Roman"/>
          <w:spacing w:val="-1"/>
          <w:sz w:val="24"/>
          <w:szCs w:val="24"/>
        </w:rPr>
        <w:t>»)</w:t>
      </w:r>
      <w:proofErr w:type="gramStart"/>
      <w:r>
        <w:rPr>
          <w:rFonts w:ascii="Times New Roman" w:hAnsi="Times New Roman"/>
          <w:spacing w:val="-1"/>
          <w:sz w:val="24"/>
          <w:szCs w:val="24"/>
        </w:rPr>
        <w:t xml:space="preserve"> .</w:t>
      </w:r>
      <w:proofErr w:type="gramEnd"/>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проведение экологических субботников (кладбища, церковь, заброшенные здания, территори</w:t>
      </w:r>
      <w:r>
        <w:rPr>
          <w:rFonts w:ascii="Times New Roman" w:hAnsi="Times New Roman"/>
          <w:spacing w:val="-1"/>
          <w:sz w:val="24"/>
          <w:szCs w:val="24"/>
        </w:rPr>
        <w:t>и социально значимых объектов);</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текущий ремонт водопровода в с. </w:t>
      </w:r>
      <w:proofErr w:type="spellStart"/>
      <w:r w:rsidRPr="004E0C07">
        <w:rPr>
          <w:rFonts w:ascii="Times New Roman" w:hAnsi="Times New Roman"/>
          <w:spacing w:val="-1"/>
          <w:sz w:val="24"/>
          <w:szCs w:val="24"/>
        </w:rPr>
        <w:t>Осиковка</w:t>
      </w:r>
      <w:proofErr w:type="spellEnd"/>
      <w:r w:rsidRPr="004E0C07">
        <w:rPr>
          <w:rFonts w:ascii="Times New Roman" w:hAnsi="Times New Roman"/>
          <w:spacing w:val="-1"/>
          <w:sz w:val="24"/>
          <w:szCs w:val="24"/>
        </w:rPr>
        <w:t xml:space="preserve">, п. </w:t>
      </w:r>
      <w:proofErr w:type="spellStart"/>
      <w:r>
        <w:rPr>
          <w:rFonts w:ascii="Times New Roman" w:hAnsi="Times New Roman"/>
          <w:spacing w:val="-1"/>
          <w:sz w:val="24"/>
          <w:szCs w:val="24"/>
        </w:rPr>
        <w:t>Кузнецовский</w:t>
      </w:r>
      <w:proofErr w:type="spellEnd"/>
      <w:r>
        <w:rPr>
          <w:rFonts w:ascii="Times New Roman" w:hAnsi="Times New Roman"/>
          <w:spacing w:val="-1"/>
          <w:sz w:val="24"/>
          <w:szCs w:val="24"/>
        </w:rPr>
        <w:t xml:space="preserve">, </w:t>
      </w:r>
      <w:proofErr w:type="gramStart"/>
      <w:r>
        <w:rPr>
          <w:rFonts w:ascii="Times New Roman" w:hAnsi="Times New Roman"/>
          <w:spacing w:val="-1"/>
          <w:sz w:val="24"/>
          <w:szCs w:val="24"/>
        </w:rPr>
        <w:t>п</w:t>
      </w:r>
      <w:proofErr w:type="gramEnd"/>
      <w:r>
        <w:rPr>
          <w:rFonts w:ascii="Times New Roman" w:hAnsi="Times New Roman"/>
          <w:spacing w:val="-1"/>
          <w:sz w:val="24"/>
          <w:szCs w:val="24"/>
        </w:rPr>
        <w:t xml:space="preserve"> </w:t>
      </w:r>
      <w:proofErr w:type="spellStart"/>
      <w:r>
        <w:rPr>
          <w:rFonts w:ascii="Times New Roman" w:hAnsi="Times New Roman"/>
          <w:spacing w:val="-1"/>
          <w:sz w:val="24"/>
          <w:szCs w:val="24"/>
        </w:rPr>
        <w:t>Коваленковский</w:t>
      </w:r>
      <w:proofErr w:type="spellEnd"/>
      <w:r>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покос сорной травы  во всех 6 населенных пунктах поселения;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w:t>
      </w:r>
      <w:proofErr w:type="spellStart"/>
      <w:r w:rsidRPr="004E0C07">
        <w:rPr>
          <w:rFonts w:ascii="Times New Roman" w:hAnsi="Times New Roman"/>
          <w:spacing w:val="-1"/>
          <w:sz w:val="24"/>
          <w:szCs w:val="24"/>
        </w:rPr>
        <w:t>дискование</w:t>
      </w:r>
      <w:proofErr w:type="spellEnd"/>
      <w:r w:rsidRPr="004E0C07">
        <w:rPr>
          <w:rFonts w:ascii="Times New Roman" w:hAnsi="Times New Roman"/>
          <w:spacing w:val="-1"/>
          <w:sz w:val="24"/>
          <w:szCs w:val="24"/>
        </w:rPr>
        <w:t xml:space="preserve"> противопожарных полос во всех </w:t>
      </w:r>
      <w:r>
        <w:rPr>
          <w:rFonts w:ascii="Times New Roman" w:hAnsi="Times New Roman"/>
          <w:spacing w:val="-1"/>
          <w:sz w:val="24"/>
          <w:szCs w:val="24"/>
        </w:rPr>
        <w:t>6 населенных пунктах поселения;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w:t>
      </w:r>
      <w:proofErr w:type="spellStart"/>
      <w:proofErr w:type="gramStart"/>
      <w:r w:rsidRPr="004E0C07">
        <w:rPr>
          <w:rFonts w:ascii="Times New Roman" w:hAnsi="Times New Roman"/>
          <w:spacing w:val="-1"/>
          <w:sz w:val="24"/>
          <w:szCs w:val="24"/>
        </w:rPr>
        <w:t>обкос</w:t>
      </w:r>
      <w:proofErr w:type="spellEnd"/>
      <w:r w:rsidRPr="004E0C07">
        <w:rPr>
          <w:rFonts w:ascii="Times New Roman" w:hAnsi="Times New Roman"/>
          <w:spacing w:val="-1"/>
          <w:sz w:val="24"/>
          <w:szCs w:val="24"/>
        </w:rPr>
        <w:t xml:space="preserve"> и</w:t>
      </w:r>
      <w:proofErr w:type="gramEnd"/>
      <w:r w:rsidRPr="004E0C07">
        <w:rPr>
          <w:rFonts w:ascii="Times New Roman" w:hAnsi="Times New Roman"/>
          <w:spacing w:val="-1"/>
          <w:sz w:val="24"/>
          <w:szCs w:val="24"/>
        </w:rPr>
        <w:t xml:space="preserve"> пок</w:t>
      </w:r>
      <w:r>
        <w:rPr>
          <w:rFonts w:ascii="Times New Roman" w:hAnsi="Times New Roman"/>
          <w:spacing w:val="-1"/>
          <w:sz w:val="24"/>
          <w:szCs w:val="24"/>
        </w:rPr>
        <w:t xml:space="preserve">раска </w:t>
      </w:r>
      <w:proofErr w:type="spellStart"/>
      <w:r>
        <w:rPr>
          <w:rFonts w:ascii="Times New Roman" w:hAnsi="Times New Roman"/>
          <w:spacing w:val="-1"/>
          <w:sz w:val="24"/>
          <w:szCs w:val="24"/>
        </w:rPr>
        <w:t>тратуаров</w:t>
      </w:r>
      <w:proofErr w:type="spellEnd"/>
      <w:r>
        <w:rPr>
          <w:rFonts w:ascii="Times New Roman" w:hAnsi="Times New Roman"/>
          <w:spacing w:val="-1"/>
          <w:sz w:val="24"/>
          <w:szCs w:val="24"/>
        </w:rPr>
        <w:t xml:space="preserve"> п. </w:t>
      </w:r>
      <w:proofErr w:type="spellStart"/>
      <w:r>
        <w:rPr>
          <w:rFonts w:ascii="Times New Roman" w:hAnsi="Times New Roman"/>
          <w:spacing w:val="-1"/>
          <w:sz w:val="24"/>
          <w:szCs w:val="24"/>
        </w:rPr>
        <w:t>Кузнецовский</w:t>
      </w:r>
      <w:proofErr w:type="spellEnd"/>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содержание сетей уличного освещения;</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при поддержке глав КФХ и с/х предприятия осуществляется подвоз песка к  кладбищам поселения и полив клумбы </w:t>
      </w:r>
      <w:r>
        <w:rPr>
          <w:rFonts w:ascii="Times New Roman" w:hAnsi="Times New Roman"/>
          <w:spacing w:val="-1"/>
          <w:sz w:val="24"/>
          <w:szCs w:val="24"/>
        </w:rPr>
        <w:t xml:space="preserve">около знака «Я люблю </w:t>
      </w:r>
      <w:proofErr w:type="spellStart"/>
      <w:r>
        <w:rPr>
          <w:rFonts w:ascii="Times New Roman" w:hAnsi="Times New Roman"/>
          <w:spacing w:val="-1"/>
          <w:sz w:val="24"/>
          <w:szCs w:val="24"/>
        </w:rPr>
        <w:t>Осиковку</w:t>
      </w:r>
      <w:proofErr w:type="spellEnd"/>
      <w:r>
        <w:rPr>
          <w:rFonts w:ascii="Times New Roman" w:hAnsi="Times New Roman"/>
          <w:spacing w:val="-1"/>
          <w:sz w:val="24"/>
          <w:szCs w:val="24"/>
        </w:rPr>
        <w:t>».</w:t>
      </w:r>
    </w:p>
    <w:p w:rsidR="004E0C07" w:rsidRPr="004E0C07" w:rsidRDefault="004E0C07" w:rsidP="004E0C07">
      <w:pPr>
        <w:rPr>
          <w:rFonts w:ascii="Times New Roman" w:hAnsi="Times New Roman"/>
          <w:b/>
          <w:spacing w:val="-1"/>
          <w:sz w:val="24"/>
          <w:szCs w:val="24"/>
        </w:rPr>
      </w:pPr>
      <w:r w:rsidRPr="004E0C07">
        <w:rPr>
          <w:rFonts w:ascii="Times New Roman" w:hAnsi="Times New Roman"/>
          <w:b/>
          <w:spacing w:val="-1"/>
          <w:sz w:val="24"/>
          <w:szCs w:val="24"/>
        </w:rPr>
        <w:t>Работа МКУ «</w:t>
      </w:r>
      <w:proofErr w:type="spellStart"/>
      <w:r w:rsidRPr="004E0C07">
        <w:rPr>
          <w:rFonts w:ascii="Times New Roman" w:hAnsi="Times New Roman"/>
          <w:b/>
          <w:spacing w:val="-1"/>
          <w:sz w:val="24"/>
          <w:szCs w:val="24"/>
        </w:rPr>
        <w:t>Осиковский</w:t>
      </w:r>
      <w:proofErr w:type="spellEnd"/>
      <w:r w:rsidRPr="004E0C07">
        <w:rPr>
          <w:rFonts w:ascii="Times New Roman" w:hAnsi="Times New Roman"/>
          <w:b/>
          <w:spacing w:val="-1"/>
          <w:sz w:val="24"/>
          <w:szCs w:val="24"/>
        </w:rPr>
        <w:t xml:space="preserve"> ЦКД».</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В сельских клубах села </w:t>
      </w:r>
      <w:proofErr w:type="spellStart"/>
      <w:r w:rsidRPr="004E0C07">
        <w:rPr>
          <w:rFonts w:ascii="Times New Roman" w:hAnsi="Times New Roman"/>
          <w:spacing w:val="-1"/>
          <w:sz w:val="24"/>
          <w:szCs w:val="24"/>
        </w:rPr>
        <w:t>Осиковки</w:t>
      </w:r>
      <w:proofErr w:type="spellEnd"/>
      <w:r w:rsidRPr="004E0C07">
        <w:rPr>
          <w:rFonts w:ascii="Times New Roman" w:hAnsi="Times New Roman"/>
          <w:spacing w:val="-1"/>
          <w:sz w:val="24"/>
          <w:szCs w:val="24"/>
        </w:rPr>
        <w:t xml:space="preserve"> и поселка </w:t>
      </w:r>
      <w:proofErr w:type="spellStart"/>
      <w:r w:rsidRPr="004E0C07">
        <w:rPr>
          <w:rFonts w:ascii="Times New Roman" w:hAnsi="Times New Roman"/>
          <w:spacing w:val="-1"/>
          <w:sz w:val="24"/>
          <w:szCs w:val="24"/>
        </w:rPr>
        <w:t>Кузнецовский</w:t>
      </w:r>
      <w:proofErr w:type="spellEnd"/>
      <w:r w:rsidRPr="004E0C07">
        <w:rPr>
          <w:rFonts w:ascii="Times New Roman" w:hAnsi="Times New Roman"/>
          <w:spacing w:val="-1"/>
          <w:sz w:val="24"/>
          <w:szCs w:val="24"/>
        </w:rPr>
        <w:t xml:space="preserve">  было проведено 187 мероприятий на территории поселения. 2024 год </w:t>
      </w:r>
      <w:proofErr w:type="gramStart"/>
      <w:r w:rsidRPr="004E0C07">
        <w:rPr>
          <w:rFonts w:ascii="Times New Roman" w:hAnsi="Times New Roman"/>
          <w:spacing w:val="-1"/>
          <w:sz w:val="24"/>
          <w:szCs w:val="24"/>
        </w:rPr>
        <w:t>был объявлен годом Семьи и поэтому много мероприятий было</w:t>
      </w:r>
      <w:proofErr w:type="gramEnd"/>
      <w:r w:rsidRPr="004E0C07">
        <w:rPr>
          <w:rFonts w:ascii="Times New Roman" w:hAnsi="Times New Roman"/>
          <w:spacing w:val="-1"/>
          <w:sz w:val="24"/>
          <w:szCs w:val="24"/>
        </w:rPr>
        <w:t xml:space="preserve"> проведено в этом направлении. Особое внимание уделялось многодетным семьям, семьям с юбилейными датами и юбилярам.  Участие в  конкурсах, поздравление на дому юбиляров, а также выездные мероприятия. Работники культуры принимают активное участие в помощи </w:t>
      </w:r>
      <w:r w:rsidRPr="004E0C07">
        <w:rPr>
          <w:rFonts w:ascii="Times New Roman" w:hAnsi="Times New Roman"/>
          <w:spacing w:val="-1"/>
          <w:sz w:val="24"/>
          <w:szCs w:val="24"/>
        </w:rPr>
        <w:lastRenderedPageBreak/>
        <w:t>СВО, участникам СВО и их семьям. Все мероприятия патриотической направленности были проведены с особой подготовкой и серьезностью.</w:t>
      </w:r>
    </w:p>
    <w:p w:rsidR="004E0C07" w:rsidRPr="004E0C07" w:rsidRDefault="004E0C07" w:rsidP="004E0C07">
      <w:pPr>
        <w:rPr>
          <w:rFonts w:ascii="Times New Roman" w:hAnsi="Times New Roman"/>
          <w:b/>
          <w:spacing w:val="-1"/>
          <w:sz w:val="24"/>
          <w:szCs w:val="24"/>
        </w:rPr>
      </w:pPr>
      <w:r w:rsidRPr="004E0C07">
        <w:rPr>
          <w:rFonts w:ascii="Times New Roman" w:hAnsi="Times New Roman"/>
          <w:b/>
          <w:spacing w:val="-1"/>
          <w:sz w:val="24"/>
          <w:szCs w:val="24"/>
        </w:rPr>
        <w:t>Работа ветеранской организации.</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На территории поселения работают две первичные ветеранские организации, председателями которых  являются Соколенко В.М. и Москвина В.И. Работа направлена на выполнение задач, поставленных перед организацией:</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поддержка СВО;</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поддержка семей – участников СВО;</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оказание своевременной помощи нуждающимся пенсионерам и инвалидам.</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Также председатели принимают активное участие в культурных мероприятиях, поздравление на дому семей участников СВО, труженицу тыла. Принимают участ</w:t>
      </w:r>
      <w:r>
        <w:rPr>
          <w:rFonts w:ascii="Times New Roman" w:hAnsi="Times New Roman"/>
          <w:spacing w:val="-1"/>
          <w:sz w:val="24"/>
          <w:szCs w:val="24"/>
        </w:rPr>
        <w:t>ие в благоустройстве поселения.</w:t>
      </w:r>
    </w:p>
    <w:p w:rsidR="004E0C07" w:rsidRPr="004E0C07" w:rsidRDefault="004E0C07" w:rsidP="004E0C07">
      <w:pPr>
        <w:rPr>
          <w:rFonts w:ascii="Times New Roman" w:hAnsi="Times New Roman"/>
          <w:b/>
          <w:spacing w:val="-1"/>
          <w:sz w:val="24"/>
          <w:szCs w:val="24"/>
        </w:rPr>
      </w:pPr>
      <w:r w:rsidRPr="004E0C07">
        <w:rPr>
          <w:rFonts w:ascii="Times New Roman" w:hAnsi="Times New Roman"/>
          <w:b/>
          <w:spacing w:val="-1"/>
          <w:sz w:val="24"/>
          <w:szCs w:val="24"/>
        </w:rPr>
        <w:t>Работа волонтерских групп в помощь СВО.</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На территории поселения организовано две волонтерские группы:</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«Победа» с. </w:t>
      </w:r>
      <w:proofErr w:type="spellStart"/>
      <w:r w:rsidRPr="004E0C07">
        <w:rPr>
          <w:rFonts w:ascii="Times New Roman" w:hAnsi="Times New Roman"/>
          <w:spacing w:val="-1"/>
          <w:sz w:val="24"/>
          <w:szCs w:val="24"/>
        </w:rPr>
        <w:t>Осиковка</w:t>
      </w:r>
      <w:proofErr w:type="spellEnd"/>
      <w:r w:rsidRPr="004E0C07">
        <w:rPr>
          <w:rFonts w:ascii="Times New Roman" w:hAnsi="Times New Roman"/>
          <w:spacing w:val="-1"/>
          <w:sz w:val="24"/>
          <w:szCs w:val="24"/>
        </w:rPr>
        <w:t xml:space="preserve"> руководитель - Завьялова Надежда Ивановна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«ZOV» п. </w:t>
      </w:r>
      <w:proofErr w:type="spellStart"/>
      <w:r w:rsidRPr="004E0C07">
        <w:rPr>
          <w:rFonts w:ascii="Times New Roman" w:hAnsi="Times New Roman"/>
          <w:spacing w:val="-1"/>
          <w:sz w:val="24"/>
          <w:szCs w:val="24"/>
        </w:rPr>
        <w:t>Кузнецовский</w:t>
      </w:r>
      <w:proofErr w:type="spellEnd"/>
      <w:r w:rsidRPr="004E0C07">
        <w:rPr>
          <w:rFonts w:ascii="Times New Roman" w:hAnsi="Times New Roman"/>
          <w:spacing w:val="-1"/>
          <w:sz w:val="24"/>
          <w:szCs w:val="24"/>
        </w:rPr>
        <w:t xml:space="preserve"> руководитель – </w:t>
      </w:r>
      <w:proofErr w:type="spellStart"/>
      <w:r w:rsidRPr="004E0C07">
        <w:rPr>
          <w:rFonts w:ascii="Times New Roman" w:hAnsi="Times New Roman"/>
          <w:spacing w:val="-1"/>
          <w:sz w:val="24"/>
          <w:szCs w:val="24"/>
        </w:rPr>
        <w:t>Таранова</w:t>
      </w:r>
      <w:proofErr w:type="spellEnd"/>
      <w:r w:rsidRPr="004E0C07">
        <w:rPr>
          <w:rFonts w:ascii="Times New Roman" w:hAnsi="Times New Roman"/>
          <w:spacing w:val="-1"/>
          <w:sz w:val="24"/>
          <w:szCs w:val="24"/>
        </w:rPr>
        <w:t xml:space="preserve"> Виктория Сергеевна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Работа направлена на организацию и сбор гуманитарной помощи для СВО и участников СВО: это приготовление горячих обедов, вязание носков, закупка лекарств и предметов первой необходимости, изготовление окопных свечей, розжигов для костра, сухого душа, сухих борщей, сухофрукты. В 2024 году помощь оказана на сумму около 500 000 рублей. Так же руководители сотрудничают с волонтерскими группами нашего района и на постоянной основе участвуют в сборах. Ведь все  мы, неважно из какого поселения, делаем одну очень важную работу. Когда наши ребята на передовой отдают жизни за Россию, за нас, мы здесь, как надежный тыл помогаем им приблизить Победу.   Постоянным участникам и организаторам – волонтерам были вручены грамоты от Совета Ветеранов Кантемировского муниципального района, от администрации Кантемировского муниципального района.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На день пожилых людей отметили благодарностями самых активных пенсионеров, помогающих СВО.</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Администрация совместно с директором ЦКД Криничной Л.В. и председателем ветеранской организации Соколенко В.М. к 8 марта и дню Матери подготовили </w:t>
      </w:r>
      <w:proofErr w:type="gramStart"/>
      <w:r w:rsidRPr="004E0C07">
        <w:rPr>
          <w:rFonts w:ascii="Times New Roman" w:hAnsi="Times New Roman"/>
          <w:spacing w:val="-1"/>
          <w:sz w:val="24"/>
          <w:szCs w:val="24"/>
        </w:rPr>
        <w:t>букеты</w:t>
      </w:r>
      <w:proofErr w:type="gramEnd"/>
      <w:r w:rsidRPr="004E0C07">
        <w:rPr>
          <w:rFonts w:ascii="Times New Roman" w:hAnsi="Times New Roman"/>
          <w:spacing w:val="-1"/>
          <w:sz w:val="24"/>
          <w:szCs w:val="24"/>
        </w:rPr>
        <w:t xml:space="preserve"> и подарки для матерей и жен участников СВО, и на дому поздравили их с праздником. В своей работе считаю важным уделять внимание этим стойким и сильным женщинам.</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2025 год -  «Года защитника Отечества». По инициативе председателя ветеранской организации Соколенко В.М. совместно со школой подготовлен проект видеоролика, посвященный защитникам Отечества из нашего поселения в годы ВОВ, войны в Афганистане и СВО.</w:t>
      </w:r>
      <w:bookmarkStart w:id="0" w:name="_GoBack"/>
      <w:bookmarkEnd w:id="0"/>
    </w:p>
    <w:p w:rsidR="004E0C07" w:rsidRPr="004E0C07" w:rsidRDefault="004E0C07" w:rsidP="004E0C07">
      <w:pPr>
        <w:rPr>
          <w:rFonts w:ascii="Times New Roman" w:hAnsi="Times New Roman"/>
          <w:b/>
          <w:spacing w:val="-1"/>
          <w:sz w:val="24"/>
          <w:szCs w:val="24"/>
        </w:rPr>
      </w:pPr>
      <w:r w:rsidRPr="004E0C07">
        <w:rPr>
          <w:rFonts w:ascii="Times New Roman" w:hAnsi="Times New Roman"/>
          <w:b/>
          <w:spacing w:val="-1"/>
          <w:sz w:val="24"/>
          <w:szCs w:val="24"/>
        </w:rPr>
        <w:lastRenderedPageBreak/>
        <w:t>Планы на 2025 год.</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Модернизация уличного освещения во всех населенных пунктах </w:t>
      </w:r>
      <w:proofErr w:type="spellStart"/>
      <w:r w:rsidRPr="004E0C07">
        <w:rPr>
          <w:rFonts w:ascii="Times New Roman" w:hAnsi="Times New Roman"/>
          <w:spacing w:val="-1"/>
          <w:sz w:val="24"/>
          <w:szCs w:val="24"/>
        </w:rPr>
        <w:t>пселения</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ТОС «</w:t>
      </w:r>
      <w:proofErr w:type="spellStart"/>
      <w:r w:rsidRPr="004E0C07">
        <w:rPr>
          <w:rFonts w:ascii="Times New Roman" w:hAnsi="Times New Roman"/>
          <w:spacing w:val="-1"/>
          <w:sz w:val="24"/>
          <w:szCs w:val="24"/>
        </w:rPr>
        <w:t>Кузнецовский</w:t>
      </w:r>
      <w:proofErr w:type="spellEnd"/>
      <w:r w:rsidRPr="004E0C07">
        <w:rPr>
          <w:rFonts w:ascii="Times New Roman" w:hAnsi="Times New Roman"/>
          <w:spacing w:val="-1"/>
          <w:sz w:val="24"/>
          <w:szCs w:val="24"/>
        </w:rPr>
        <w:t xml:space="preserve">» подал заявку в ассоциацию «Совет муниципальных образований» на получение гранта по ограждению кладбища в п. </w:t>
      </w:r>
      <w:proofErr w:type="spellStart"/>
      <w:r w:rsidRPr="004E0C07">
        <w:rPr>
          <w:rFonts w:ascii="Times New Roman" w:hAnsi="Times New Roman"/>
          <w:spacing w:val="-1"/>
          <w:sz w:val="24"/>
          <w:szCs w:val="24"/>
        </w:rPr>
        <w:t>Кузнецовский</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эту же заявку подали в АНО «Образ будущего»;</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ТОС «Надежда» с. </w:t>
      </w:r>
      <w:proofErr w:type="spellStart"/>
      <w:r w:rsidRPr="004E0C07">
        <w:rPr>
          <w:rFonts w:ascii="Times New Roman" w:hAnsi="Times New Roman"/>
          <w:spacing w:val="-1"/>
          <w:sz w:val="24"/>
          <w:szCs w:val="24"/>
        </w:rPr>
        <w:t>Осиковка</w:t>
      </w:r>
      <w:proofErr w:type="spellEnd"/>
      <w:r w:rsidRPr="004E0C07">
        <w:rPr>
          <w:rFonts w:ascii="Times New Roman" w:hAnsi="Times New Roman"/>
          <w:spacing w:val="-1"/>
          <w:sz w:val="24"/>
          <w:szCs w:val="24"/>
        </w:rPr>
        <w:t xml:space="preserve"> подали заявку в АНО «Образ будущего» для замены Башни </w:t>
      </w:r>
      <w:proofErr w:type="spellStart"/>
      <w:r w:rsidRPr="004E0C07">
        <w:rPr>
          <w:rFonts w:ascii="Times New Roman" w:hAnsi="Times New Roman"/>
          <w:spacing w:val="-1"/>
          <w:sz w:val="24"/>
          <w:szCs w:val="24"/>
        </w:rPr>
        <w:t>Рожновского</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отсыпка щебнем дороги по улице Советской С. </w:t>
      </w:r>
      <w:proofErr w:type="spellStart"/>
      <w:r w:rsidRPr="004E0C07">
        <w:rPr>
          <w:rFonts w:ascii="Times New Roman" w:hAnsi="Times New Roman"/>
          <w:spacing w:val="-1"/>
          <w:sz w:val="24"/>
          <w:szCs w:val="24"/>
        </w:rPr>
        <w:t>Осиковка</w:t>
      </w:r>
      <w:proofErr w:type="spellEnd"/>
      <w:r w:rsidRPr="004E0C07">
        <w:rPr>
          <w:rFonts w:ascii="Times New Roman" w:hAnsi="Times New Roman"/>
          <w:spacing w:val="-1"/>
          <w:sz w:val="24"/>
          <w:szCs w:val="24"/>
        </w:rPr>
        <w:t>;</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завершить внутренний ремонт в здании </w:t>
      </w:r>
      <w:proofErr w:type="spellStart"/>
      <w:r w:rsidRPr="004E0C07">
        <w:rPr>
          <w:rFonts w:ascii="Times New Roman" w:hAnsi="Times New Roman"/>
          <w:spacing w:val="-1"/>
          <w:sz w:val="24"/>
          <w:szCs w:val="24"/>
        </w:rPr>
        <w:t>Осиковского</w:t>
      </w:r>
      <w:proofErr w:type="spellEnd"/>
      <w:r w:rsidRPr="004E0C07">
        <w:rPr>
          <w:rFonts w:ascii="Times New Roman" w:hAnsi="Times New Roman"/>
          <w:spacing w:val="-1"/>
          <w:sz w:val="24"/>
          <w:szCs w:val="24"/>
        </w:rPr>
        <w:t xml:space="preserve"> СК;</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ремонт ограждения церкви (в конце 2024 года были выделены депутатские деньги 100 тыс. закуплен частично штакетник, краска), в этом году еще выделены депутатские 100 </w:t>
      </w:r>
      <w:proofErr w:type="spellStart"/>
      <w:proofErr w:type="gramStart"/>
      <w:r w:rsidRPr="004E0C07">
        <w:rPr>
          <w:rFonts w:ascii="Times New Roman" w:hAnsi="Times New Roman"/>
          <w:spacing w:val="-1"/>
          <w:sz w:val="24"/>
          <w:szCs w:val="24"/>
        </w:rPr>
        <w:t>тыс</w:t>
      </w:r>
      <w:proofErr w:type="spellEnd"/>
      <w:proofErr w:type="gramEnd"/>
      <w:r w:rsidRPr="004E0C07">
        <w:rPr>
          <w:rFonts w:ascii="Times New Roman" w:hAnsi="Times New Roman"/>
          <w:spacing w:val="-1"/>
          <w:sz w:val="24"/>
          <w:szCs w:val="24"/>
        </w:rPr>
        <w:t xml:space="preserve"> (на закупку штакетника);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также, текущая работа по благоустройству.</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провести косметические ремонты памятников  «Воинам </w:t>
      </w:r>
      <w:proofErr w:type="gramStart"/>
      <w:r w:rsidRPr="004E0C07">
        <w:rPr>
          <w:rFonts w:ascii="Times New Roman" w:hAnsi="Times New Roman"/>
          <w:spacing w:val="-1"/>
          <w:sz w:val="24"/>
          <w:szCs w:val="24"/>
        </w:rPr>
        <w:t>землякам</w:t>
      </w:r>
      <w:proofErr w:type="gramEnd"/>
      <w:r w:rsidRPr="004E0C07">
        <w:rPr>
          <w:rFonts w:ascii="Times New Roman" w:hAnsi="Times New Roman"/>
          <w:spacing w:val="-1"/>
          <w:sz w:val="24"/>
          <w:szCs w:val="24"/>
        </w:rPr>
        <w:t xml:space="preserve"> погибшим в годы ВОВ» в с. </w:t>
      </w:r>
      <w:proofErr w:type="spellStart"/>
      <w:r w:rsidRPr="004E0C07">
        <w:rPr>
          <w:rFonts w:ascii="Times New Roman" w:hAnsi="Times New Roman"/>
          <w:spacing w:val="-1"/>
          <w:sz w:val="24"/>
          <w:szCs w:val="24"/>
        </w:rPr>
        <w:t>Осиковка</w:t>
      </w:r>
      <w:proofErr w:type="spellEnd"/>
      <w:r w:rsidRPr="004E0C07">
        <w:rPr>
          <w:rFonts w:ascii="Times New Roman" w:hAnsi="Times New Roman"/>
          <w:spacing w:val="-1"/>
          <w:sz w:val="24"/>
          <w:szCs w:val="24"/>
        </w:rPr>
        <w:t xml:space="preserve"> и п. </w:t>
      </w:r>
      <w:proofErr w:type="spellStart"/>
      <w:r w:rsidRPr="004E0C07">
        <w:rPr>
          <w:rFonts w:ascii="Times New Roman" w:hAnsi="Times New Roman"/>
          <w:spacing w:val="-1"/>
          <w:sz w:val="24"/>
          <w:szCs w:val="24"/>
        </w:rPr>
        <w:t>Кузнецовский</w:t>
      </w:r>
      <w:proofErr w:type="spellEnd"/>
      <w:r w:rsidRPr="004E0C07">
        <w:rPr>
          <w:rFonts w:ascii="Times New Roman" w:hAnsi="Times New Roman"/>
          <w:spacing w:val="-1"/>
          <w:sz w:val="24"/>
          <w:szCs w:val="24"/>
        </w:rPr>
        <w:t>, обустройство территории вокруг памятников (высадка цветов, уборка);</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 к 80-ти </w:t>
      </w:r>
      <w:proofErr w:type="spellStart"/>
      <w:r w:rsidRPr="004E0C07">
        <w:rPr>
          <w:rFonts w:ascii="Times New Roman" w:hAnsi="Times New Roman"/>
          <w:spacing w:val="-1"/>
          <w:sz w:val="24"/>
          <w:szCs w:val="24"/>
        </w:rPr>
        <w:t>летию</w:t>
      </w:r>
      <w:proofErr w:type="spellEnd"/>
      <w:r w:rsidRPr="004E0C07">
        <w:rPr>
          <w:rFonts w:ascii="Times New Roman" w:hAnsi="Times New Roman"/>
          <w:spacing w:val="-1"/>
          <w:sz w:val="24"/>
          <w:szCs w:val="24"/>
        </w:rPr>
        <w:t xml:space="preserve"> Победы и в рамках «Года защитника Отечества» установить 2 памятника ветеранам ВОВ на кладбище с. </w:t>
      </w:r>
      <w:proofErr w:type="spellStart"/>
      <w:r w:rsidRPr="004E0C07">
        <w:rPr>
          <w:rFonts w:ascii="Times New Roman" w:hAnsi="Times New Roman"/>
          <w:spacing w:val="-1"/>
          <w:sz w:val="24"/>
          <w:szCs w:val="24"/>
        </w:rPr>
        <w:t>Осиковка</w:t>
      </w:r>
      <w:proofErr w:type="spellEnd"/>
      <w:r w:rsidRPr="004E0C07">
        <w:rPr>
          <w:rFonts w:ascii="Times New Roman" w:hAnsi="Times New Roman"/>
          <w:spacing w:val="-1"/>
          <w:sz w:val="24"/>
          <w:szCs w:val="24"/>
        </w:rPr>
        <w:t xml:space="preserve"> Громову Павлу Михайловичу и Иванову Николаю Петровичу (памятники уже заказаны и оплачены, ждем </w:t>
      </w:r>
      <w:proofErr w:type="spellStart"/>
      <w:r w:rsidRPr="004E0C07">
        <w:rPr>
          <w:rFonts w:ascii="Times New Roman" w:hAnsi="Times New Roman"/>
          <w:spacing w:val="-1"/>
          <w:sz w:val="24"/>
          <w:szCs w:val="24"/>
        </w:rPr>
        <w:t>подходящуюю</w:t>
      </w:r>
      <w:proofErr w:type="spellEnd"/>
      <w:r w:rsidRPr="004E0C07">
        <w:rPr>
          <w:rFonts w:ascii="Times New Roman" w:hAnsi="Times New Roman"/>
          <w:spacing w:val="-1"/>
          <w:sz w:val="24"/>
          <w:szCs w:val="24"/>
        </w:rPr>
        <w:t xml:space="preserve"> погоду для установки);</w:t>
      </w:r>
    </w:p>
    <w:p w:rsidR="004E0C07" w:rsidRPr="004E0C07" w:rsidRDefault="004E0C07" w:rsidP="004E0C07">
      <w:pPr>
        <w:rPr>
          <w:rFonts w:ascii="Times New Roman" w:hAnsi="Times New Roman"/>
          <w:spacing w:val="-1"/>
          <w:sz w:val="24"/>
          <w:szCs w:val="24"/>
        </w:rPr>
      </w:pPr>
      <w:r w:rsidRPr="004E0C07">
        <w:rPr>
          <w:rFonts w:ascii="Times New Roman" w:hAnsi="Times New Roman"/>
          <w:spacing w:val="-1"/>
          <w:sz w:val="24"/>
          <w:szCs w:val="24"/>
        </w:rPr>
        <w:t xml:space="preserve">Так же хочу вручить благодарности организациям и жителям поселения за проявленную инициативу, помощь и плодотворную работу по благоустройству </w:t>
      </w:r>
      <w:proofErr w:type="spellStart"/>
      <w:r w:rsidRPr="004E0C07">
        <w:rPr>
          <w:rFonts w:ascii="Times New Roman" w:hAnsi="Times New Roman"/>
          <w:spacing w:val="-1"/>
          <w:sz w:val="24"/>
          <w:szCs w:val="24"/>
        </w:rPr>
        <w:t>Осиковского</w:t>
      </w:r>
      <w:proofErr w:type="spellEnd"/>
      <w:r w:rsidRPr="004E0C07">
        <w:rPr>
          <w:rFonts w:ascii="Times New Roman" w:hAnsi="Times New Roman"/>
          <w:spacing w:val="-1"/>
          <w:sz w:val="24"/>
          <w:szCs w:val="24"/>
        </w:rPr>
        <w:t xml:space="preserve"> сельского поселения.</w:t>
      </w:r>
    </w:p>
    <w:p w:rsidR="004E0C07" w:rsidRPr="004E0C07" w:rsidRDefault="004E0C07" w:rsidP="004E0C07">
      <w:pPr>
        <w:rPr>
          <w:rFonts w:ascii="Times New Roman" w:hAnsi="Times New Roman"/>
          <w:spacing w:val="-1"/>
          <w:sz w:val="24"/>
          <w:szCs w:val="24"/>
        </w:rPr>
      </w:pPr>
    </w:p>
    <w:p w:rsidR="004E0C07" w:rsidRPr="004E0C07" w:rsidRDefault="004E0C07" w:rsidP="004E0C07">
      <w:pPr>
        <w:rPr>
          <w:rFonts w:ascii="Times New Roman" w:hAnsi="Times New Roman"/>
          <w:spacing w:val="-1"/>
          <w:sz w:val="24"/>
          <w:szCs w:val="24"/>
        </w:rPr>
      </w:pPr>
    </w:p>
    <w:p w:rsidR="004E0C07" w:rsidRPr="004E0C07" w:rsidRDefault="004E0C07" w:rsidP="004E0C07">
      <w:pPr>
        <w:rPr>
          <w:rFonts w:ascii="Times New Roman" w:hAnsi="Times New Roman"/>
          <w:spacing w:val="-1"/>
          <w:sz w:val="24"/>
          <w:szCs w:val="24"/>
        </w:rPr>
      </w:pPr>
    </w:p>
    <w:p w:rsidR="004E0C07" w:rsidRPr="004E0C07" w:rsidRDefault="004E0C07" w:rsidP="004E0C07">
      <w:pPr>
        <w:rPr>
          <w:rFonts w:ascii="Times New Roman" w:hAnsi="Times New Roman"/>
          <w:spacing w:val="-1"/>
          <w:sz w:val="24"/>
          <w:szCs w:val="24"/>
        </w:rPr>
      </w:pPr>
    </w:p>
    <w:p w:rsidR="002B57DC" w:rsidRPr="00BA38F8" w:rsidRDefault="002B57DC" w:rsidP="004E0C07">
      <w:pPr>
        <w:rPr>
          <w:rFonts w:ascii="Arial" w:hAnsi="Arial" w:cs="Arial"/>
          <w:sz w:val="24"/>
          <w:szCs w:val="24"/>
        </w:rPr>
      </w:pPr>
    </w:p>
    <w:sectPr w:rsidR="002B57DC" w:rsidRPr="00BA38F8" w:rsidSect="00653237">
      <w:pgSz w:w="11906" w:h="16838"/>
      <w:pgMar w:top="1418"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A16"/>
    <w:multiLevelType w:val="hybridMultilevel"/>
    <w:tmpl w:val="8EF281DE"/>
    <w:lvl w:ilvl="0" w:tplc="BE24F7D8">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75A7F61"/>
    <w:multiLevelType w:val="hybridMultilevel"/>
    <w:tmpl w:val="B602F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17888"/>
    <w:multiLevelType w:val="hybridMultilevel"/>
    <w:tmpl w:val="B8760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E365A"/>
    <w:multiLevelType w:val="hybridMultilevel"/>
    <w:tmpl w:val="B25038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3021C3E"/>
    <w:multiLevelType w:val="hybridMultilevel"/>
    <w:tmpl w:val="6CC8BEE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53257C64"/>
    <w:multiLevelType w:val="hybridMultilevel"/>
    <w:tmpl w:val="B8C870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76B604E"/>
    <w:multiLevelType w:val="hybridMultilevel"/>
    <w:tmpl w:val="0608CB4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588C4BF7"/>
    <w:multiLevelType w:val="hybridMultilevel"/>
    <w:tmpl w:val="1E96A7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A35637F"/>
    <w:multiLevelType w:val="hybridMultilevel"/>
    <w:tmpl w:val="5F968EC8"/>
    <w:lvl w:ilvl="0" w:tplc="0419000F">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77CA452A"/>
    <w:multiLevelType w:val="hybridMultilevel"/>
    <w:tmpl w:val="33DA8E7A"/>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0">
    <w:nsid w:val="78B74BFF"/>
    <w:multiLevelType w:val="hybridMultilevel"/>
    <w:tmpl w:val="7264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93940"/>
    <w:multiLevelType w:val="hybridMultilevel"/>
    <w:tmpl w:val="48A662C0"/>
    <w:lvl w:ilvl="0" w:tplc="EA3A79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4"/>
  </w:num>
  <w:num w:numId="5">
    <w:abstractNumId w:val="9"/>
  </w:num>
  <w:num w:numId="6">
    <w:abstractNumId w:val="2"/>
  </w:num>
  <w:num w:numId="7">
    <w:abstractNumId w:val="0"/>
  </w:num>
  <w:num w:numId="8">
    <w:abstractNumId w:val="8"/>
  </w:num>
  <w:num w:numId="9">
    <w:abstractNumId w:val="6"/>
  </w:num>
  <w:num w:numId="10">
    <w:abstractNumId w:val="7"/>
  </w:num>
  <w:num w:numId="11">
    <w:abstractNumId w:val="11"/>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D6"/>
    <w:rsid w:val="00013140"/>
    <w:rsid w:val="00071B60"/>
    <w:rsid w:val="00074D45"/>
    <w:rsid w:val="000B1060"/>
    <w:rsid w:val="000C3185"/>
    <w:rsid w:val="000C333C"/>
    <w:rsid w:val="000D2301"/>
    <w:rsid w:val="000D69D6"/>
    <w:rsid w:val="000E7A6F"/>
    <w:rsid w:val="0010125B"/>
    <w:rsid w:val="0012042A"/>
    <w:rsid w:val="00141528"/>
    <w:rsid w:val="00144B8A"/>
    <w:rsid w:val="001719FE"/>
    <w:rsid w:val="00195258"/>
    <w:rsid w:val="001A0634"/>
    <w:rsid w:val="001B6338"/>
    <w:rsid w:val="001C05FD"/>
    <w:rsid w:val="001D2926"/>
    <w:rsid w:val="001E21B6"/>
    <w:rsid w:val="002253F1"/>
    <w:rsid w:val="002310E1"/>
    <w:rsid w:val="00232F37"/>
    <w:rsid w:val="002506C7"/>
    <w:rsid w:val="0028674B"/>
    <w:rsid w:val="002B57DC"/>
    <w:rsid w:val="003428D1"/>
    <w:rsid w:val="0034637C"/>
    <w:rsid w:val="003702DE"/>
    <w:rsid w:val="0037771D"/>
    <w:rsid w:val="003A534D"/>
    <w:rsid w:val="003E4B9E"/>
    <w:rsid w:val="0040262D"/>
    <w:rsid w:val="004050D7"/>
    <w:rsid w:val="00413950"/>
    <w:rsid w:val="00413F96"/>
    <w:rsid w:val="00432613"/>
    <w:rsid w:val="00434954"/>
    <w:rsid w:val="00455116"/>
    <w:rsid w:val="0049317D"/>
    <w:rsid w:val="004C5307"/>
    <w:rsid w:val="004E0C07"/>
    <w:rsid w:val="004F0905"/>
    <w:rsid w:val="004F20A8"/>
    <w:rsid w:val="0051281A"/>
    <w:rsid w:val="00525558"/>
    <w:rsid w:val="00532A33"/>
    <w:rsid w:val="00555290"/>
    <w:rsid w:val="00560D7D"/>
    <w:rsid w:val="005710CD"/>
    <w:rsid w:val="005911EE"/>
    <w:rsid w:val="005A7047"/>
    <w:rsid w:val="005C09D4"/>
    <w:rsid w:val="0060361F"/>
    <w:rsid w:val="00617907"/>
    <w:rsid w:val="00652CB6"/>
    <w:rsid w:val="00653237"/>
    <w:rsid w:val="0068266C"/>
    <w:rsid w:val="006A59B6"/>
    <w:rsid w:val="006C33B3"/>
    <w:rsid w:val="006D6611"/>
    <w:rsid w:val="006D7A0E"/>
    <w:rsid w:val="006F0CD8"/>
    <w:rsid w:val="006F15E5"/>
    <w:rsid w:val="00774F12"/>
    <w:rsid w:val="00787284"/>
    <w:rsid w:val="007B1007"/>
    <w:rsid w:val="007D2DF6"/>
    <w:rsid w:val="00804E15"/>
    <w:rsid w:val="00807C3B"/>
    <w:rsid w:val="008579B4"/>
    <w:rsid w:val="00893972"/>
    <w:rsid w:val="008A2426"/>
    <w:rsid w:val="008C61B4"/>
    <w:rsid w:val="008E18F2"/>
    <w:rsid w:val="008F4C30"/>
    <w:rsid w:val="009068B4"/>
    <w:rsid w:val="00910672"/>
    <w:rsid w:val="0093494A"/>
    <w:rsid w:val="00937440"/>
    <w:rsid w:val="009434B7"/>
    <w:rsid w:val="00972914"/>
    <w:rsid w:val="00975362"/>
    <w:rsid w:val="009A3A36"/>
    <w:rsid w:val="009B3A03"/>
    <w:rsid w:val="009B5F73"/>
    <w:rsid w:val="009B74A9"/>
    <w:rsid w:val="009C2AF5"/>
    <w:rsid w:val="009C5FC9"/>
    <w:rsid w:val="009E2952"/>
    <w:rsid w:val="009E7FC4"/>
    <w:rsid w:val="009F4C2A"/>
    <w:rsid w:val="00A001BF"/>
    <w:rsid w:val="00A00448"/>
    <w:rsid w:val="00A64D0E"/>
    <w:rsid w:val="00A67D80"/>
    <w:rsid w:val="00A763D4"/>
    <w:rsid w:val="00A77F4A"/>
    <w:rsid w:val="00AB4C61"/>
    <w:rsid w:val="00AC5040"/>
    <w:rsid w:val="00AE2E96"/>
    <w:rsid w:val="00B13704"/>
    <w:rsid w:val="00B250AD"/>
    <w:rsid w:val="00B35D1F"/>
    <w:rsid w:val="00B400F6"/>
    <w:rsid w:val="00B45B7E"/>
    <w:rsid w:val="00B512A4"/>
    <w:rsid w:val="00B5342D"/>
    <w:rsid w:val="00B64365"/>
    <w:rsid w:val="00B911DB"/>
    <w:rsid w:val="00BA38F8"/>
    <w:rsid w:val="00BB0723"/>
    <w:rsid w:val="00BD6709"/>
    <w:rsid w:val="00BE3529"/>
    <w:rsid w:val="00BF7FEF"/>
    <w:rsid w:val="00C00887"/>
    <w:rsid w:val="00C15D22"/>
    <w:rsid w:val="00C604D5"/>
    <w:rsid w:val="00C70FCE"/>
    <w:rsid w:val="00C964A2"/>
    <w:rsid w:val="00CD4E00"/>
    <w:rsid w:val="00CF34D7"/>
    <w:rsid w:val="00D04F2B"/>
    <w:rsid w:val="00D43207"/>
    <w:rsid w:val="00D666AE"/>
    <w:rsid w:val="00D71DD3"/>
    <w:rsid w:val="00D80816"/>
    <w:rsid w:val="00DA7C95"/>
    <w:rsid w:val="00DB258F"/>
    <w:rsid w:val="00DC238B"/>
    <w:rsid w:val="00DD1C77"/>
    <w:rsid w:val="00DD44AF"/>
    <w:rsid w:val="00DD575A"/>
    <w:rsid w:val="00DF1E8F"/>
    <w:rsid w:val="00E065FA"/>
    <w:rsid w:val="00E26AB6"/>
    <w:rsid w:val="00E33E58"/>
    <w:rsid w:val="00E61CF9"/>
    <w:rsid w:val="00E672A8"/>
    <w:rsid w:val="00EC314A"/>
    <w:rsid w:val="00EF0BAA"/>
    <w:rsid w:val="00EF3C66"/>
    <w:rsid w:val="00EF5709"/>
    <w:rsid w:val="00F20765"/>
    <w:rsid w:val="00F215A1"/>
    <w:rsid w:val="00F4552C"/>
    <w:rsid w:val="00F72AE6"/>
    <w:rsid w:val="00F95B63"/>
    <w:rsid w:val="00FB4431"/>
    <w:rsid w:val="00FE1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9D6"/>
    <w:pPr>
      <w:ind w:left="720"/>
      <w:contextualSpacing/>
    </w:pPr>
  </w:style>
  <w:style w:type="paragraph" w:styleId="2">
    <w:name w:val="Body Text Indent 2"/>
    <w:basedOn w:val="a"/>
    <w:link w:val="20"/>
    <w:rsid w:val="00413F96"/>
    <w:pPr>
      <w:spacing w:after="0" w:line="240" w:lineRule="auto"/>
      <w:ind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13F96"/>
    <w:rPr>
      <w:rFonts w:ascii="Times New Roman" w:eastAsia="Times New Roman" w:hAnsi="Times New Roman" w:cs="Times New Roman"/>
      <w:sz w:val="24"/>
      <w:szCs w:val="24"/>
      <w:lang w:eastAsia="ru-RU"/>
    </w:rPr>
  </w:style>
  <w:style w:type="paragraph" w:styleId="a4">
    <w:name w:val="Title"/>
    <w:basedOn w:val="a"/>
    <w:link w:val="a5"/>
    <w:uiPriority w:val="99"/>
    <w:qFormat/>
    <w:rsid w:val="00B250AD"/>
    <w:pPr>
      <w:spacing w:after="0" w:line="240" w:lineRule="auto"/>
      <w:jc w:val="center"/>
    </w:pPr>
    <w:rPr>
      <w:rFonts w:ascii="Times New Roman" w:eastAsia="Times New Roman" w:hAnsi="Times New Roman" w:cs="Times New Roman"/>
      <w:b/>
      <w:bCs/>
      <w:sz w:val="28"/>
      <w:szCs w:val="28"/>
    </w:rPr>
  </w:style>
  <w:style w:type="character" w:customStyle="1" w:styleId="a5">
    <w:name w:val="Название Знак"/>
    <w:basedOn w:val="a0"/>
    <w:link w:val="a4"/>
    <w:uiPriority w:val="99"/>
    <w:rsid w:val="00B250AD"/>
    <w:rPr>
      <w:rFonts w:ascii="Times New Roman" w:eastAsia="Times New Roman" w:hAnsi="Times New Roman" w:cs="Times New Roman"/>
      <w:b/>
      <w:bCs/>
      <w:sz w:val="28"/>
      <w:szCs w:val="28"/>
      <w:lang w:eastAsia="ru-RU"/>
    </w:rPr>
  </w:style>
  <w:style w:type="character" w:customStyle="1" w:styleId="normaltextrunscx32627041">
    <w:name w:val="normaltextrun scx32627041"/>
    <w:basedOn w:val="a0"/>
    <w:qFormat/>
    <w:rsid w:val="00144B8A"/>
  </w:style>
  <w:style w:type="character" w:customStyle="1" w:styleId="apple-converted-space">
    <w:name w:val="apple-converted-space"/>
    <w:basedOn w:val="a0"/>
    <w:rsid w:val="00144B8A"/>
  </w:style>
  <w:style w:type="character" w:customStyle="1" w:styleId="eopscx32627041">
    <w:name w:val="eop scx32627041"/>
    <w:basedOn w:val="a0"/>
    <w:rsid w:val="00144B8A"/>
  </w:style>
  <w:style w:type="paragraph" w:customStyle="1" w:styleId="paragraphscx32627041">
    <w:name w:val="paragraph scx32627041"/>
    <w:basedOn w:val="a"/>
    <w:rsid w:val="00144B8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44B8A"/>
    <w:rPr>
      <w:color w:val="0000FF"/>
      <w:u w:val="single"/>
    </w:rPr>
  </w:style>
  <w:style w:type="paragraph" w:styleId="a7">
    <w:name w:val="Normal (Web)"/>
    <w:basedOn w:val="a"/>
    <w:uiPriority w:val="99"/>
    <w:unhideWhenUsed/>
    <w:rsid w:val="006532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9D6"/>
    <w:pPr>
      <w:ind w:left="720"/>
      <w:contextualSpacing/>
    </w:pPr>
  </w:style>
  <w:style w:type="paragraph" w:styleId="2">
    <w:name w:val="Body Text Indent 2"/>
    <w:basedOn w:val="a"/>
    <w:link w:val="20"/>
    <w:rsid w:val="00413F96"/>
    <w:pPr>
      <w:spacing w:after="0" w:line="240" w:lineRule="auto"/>
      <w:ind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13F96"/>
    <w:rPr>
      <w:rFonts w:ascii="Times New Roman" w:eastAsia="Times New Roman" w:hAnsi="Times New Roman" w:cs="Times New Roman"/>
      <w:sz w:val="24"/>
      <w:szCs w:val="24"/>
      <w:lang w:eastAsia="ru-RU"/>
    </w:rPr>
  </w:style>
  <w:style w:type="paragraph" w:styleId="a4">
    <w:name w:val="Title"/>
    <w:basedOn w:val="a"/>
    <w:link w:val="a5"/>
    <w:uiPriority w:val="99"/>
    <w:qFormat/>
    <w:rsid w:val="00B250AD"/>
    <w:pPr>
      <w:spacing w:after="0" w:line="240" w:lineRule="auto"/>
      <w:jc w:val="center"/>
    </w:pPr>
    <w:rPr>
      <w:rFonts w:ascii="Times New Roman" w:eastAsia="Times New Roman" w:hAnsi="Times New Roman" w:cs="Times New Roman"/>
      <w:b/>
      <w:bCs/>
      <w:sz w:val="28"/>
      <w:szCs w:val="28"/>
    </w:rPr>
  </w:style>
  <w:style w:type="character" w:customStyle="1" w:styleId="a5">
    <w:name w:val="Название Знак"/>
    <w:basedOn w:val="a0"/>
    <w:link w:val="a4"/>
    <w:uiPriority w:val="99"/>
    <w:rsid w:val="00B250AD"/>
    <w:rPr>
      <w:rFonts w:ascii="Times New Roman" w:eastAsia="Times New Roman" w:hAnsi="Times New Roman" w:cs="Times New Roman"/>
      <w:b/>
      <w:bCs/>
      <w:sz w:val="28"/>
      <w:szCs w:val="28"/>
      <w:lang w:eastAsia="ru-RU"/>
    </w:rPr>
  </w:style>
  <w:style w:type="character" w:customStyle="1" w:styleId="normaltextrunscx32627041">
    <w:name w:val="normaltextrun scx32627041"/>
    <w:basedOn w:val="a0"/>
    <w:qFormat/>
    <w:rsid w:val="00144B8A"/>
  </w:style>
  <w:style w:type="character" w:customStyle="1" w:styleId="apple-converted-space">
    <w:name w:val="apple-converted-space"/>
    <w:basedOn w:val="a0"/>
    <w:rsid w:val="00144B8A"/>
  </w:style>
  <w:style w:type="character" w:customStyle="1" w:styleId="eopscx32627041">
    <w:name w:val="eop scx32627041"/>
    <w:basedOn w:val="a0"/>
    <w:rsid w:val="00144B8A"/>
  </w:style>
  <w:style w:type="paragraph" w:customStyle="1" w:styleId="paragraphscx32627041">
    <w:name w:val="paragraph scx32627041"/>
    <w:basedOn w:val="a"/>
    <w:rsid w:val="00144B8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44B8A"/>
    <w:rPr>
      <w:color w:val="0000FF"/>
      <w:u w:val="single"/>
    </w:rPr>
  </w:style>
  <w:style w:type="paragraph" w:styleId="a7">
    <w:name w:val="Normal (Web)"/>
    <w:basedOn w:val="a"/>
    <w:uiPriority w:val="99"/>
    <w:unhideWhenUsed/>
    <w:rsid w:val="006532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8413">
      <w:bodyDiv w:val="1"/>
      <w:marLeft w:val="0"/>
      <w:marRight w:val="0"/>
      <w:marTop w:val="0"/>
      <w:marBottom w:val="0"/>
      <w:divBdr>
        <w:top w:val="none" w:sz="0" w:space="0" w:color="auto"/>
        <w:left w:val="none" w:sz="0" w:space="0" w:color="auto"/>
        <w:bottom w:val="none" w:sz="0" w:space="0" w:color="auto"/>
        <w:right w:val="none" w:sz="0" w:space="0" w:color="auto"/>
      </w:divBdr>
    </w:div>
    <w:div w:id="102650268">
      <w:bodyDiv w:val="1"/>
      <w:marLeft w:val="0"/>
      <w:marRight w:val="0"/>
      <w:marTop w:val="0"/>
      <w:marBottom w:val="0"/>
      <w:divBdr>
        <w:top w:val="none" w:sz="0" w:space="0" w:color="auto"/>
        <w:left w:val="none" w:sz="0" w:space="0" w:color="auto"/>
        <w:bottom w:val="none" w:sz="0" w:space="0" w:color="auto"/>
        <w:right w:val="none" w:sz="0" w:space="0" w:color="auto"/>
      </w:divBdr>
    </w:div>
    <w:div w:id="631865030">
      <w:bodyDiv w:val="1"/>
      <w:marLeft w:val="0"/>
      <w:marRight w:val="0"/>
      <w:marTop w:val="0"/>
      <w:marBottom w:val="0"/>
      <w:divBdr>
        <w:top w:val="none" w:sz="0" w:space="0" w:color="auto"/>
        <w:left w:val="none" w:sz="0" w:space="0" w:color="auto"/>
        <w:bottom w:val="none" w:sz="0" w:space="0" w:color="auto"/>
        <w:right w:val="none" w:sz="0" w:space="0" w:color="auto"/>
      </w:divBdr>
    </w:div>
    <w:div w:id="11970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8C3B-B678-4FF2-8B2C-F37606A6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2023-02-20T07:22:00Z</cp:lastPrinted>
  <dcterms:created xsi:type="dcterms:W3CDTF">2025-03-20T08:35:00Z</dcterms:created>
  <dcterms:modified xsi:type="dcterms:W3CDTF">2025-03-20T08:35:00Z</dcterms:modified>
</cp:coreProperties>
</file>