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F2" w:rsidRDefault="001849F2">
      <w:pPr>
        <w:pStyle w:val="a3"/>
        <w:rPr>
          <w:rFonts w:ascii="Times New Roman"/>
          <w:sz w:val="20"/>
        </w:rPr>
      </w:pPr>
    </w:p>
    <w:p w:rsidR="001849F2" w:rsidRDefault="001849F2">
      <w:pPr>
        <w:pStyle w:val="a3"/>
        <w:spacing w:before="6"/>
        <w:rPr>
          <w:rFonts w:ascii="Times New Roman"/>
          <w:sz w:val="23"/>
        </w:rPr>
      </w:pPr>
    </w:p>
    <w:p w:rsidR="001849F2" w:rsidRDefault="009517D1">
      <w:pPr>
        <w:pStyle w:val="a3"/>
        <w:spacing w:before="93" w:line="275" w:lineRule="exact"/>
        <w:ind w:left="1406" w:right="924"/>
        <w:jc w:val="center"/>
      </w:pPr>
      <w:r>
        <w:rPr>
          <w:w w:val="95"/>
        </w:rPr>
        <w:t>АД</w:t>
      </w:r>
      <w:r>
        <w:rPr>
          <w:spacing w:val="36"/>
          <w:w w:val="95"/>
        </w:rPr>
        <w:t xml:space="preserve"> </w:t>
      </w:r>
      <w:r>
        <w:rPr>
          <w:color w:val="0C0C0C"/>
          <w:w w:val="95"/>
        </w:rPr>
        <w:t>М</w:t>
      </w:r>
      <w:r>
        <w:rPr>
          <w:color w:val="0C0C0C"/>
          <w:spacing w:val="-17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Н</w:t>
      </w:r>
      <w:r>
        <w:rPr>
          <w:spacing w:val="-21"/>
          <w:w w:val="95"/>
        </w:rPr>
        <w:t xml:space="preserve"> </w:t>
      </w:r>
      <w:r>
        <w:rPr>
          <w:color w:val="161616"/>
          <w:w w:val="95"/>
        </w:rPr>
        <w:t>И</w:t>
      </w:r>
      <w:r>
        <w:rPr>
          <w:color w:val="161616"/>
          <w:spacing w:val="-23"/>
          <w:w w:val="95"/>
        </w:rPr>
        <w:t xml:space="preserve"> </w:t>
      </w:r>
      <w:r>
        <w:rPr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w w:val="95"/>
        </w:rPr>
        <w:t>Т</w:t>
      </w:r>
      <w:r>
        <w:rPr>
          <w:spacing w:val="-21"/>
          <w:w w:val="95"/>
        </w:rPr>
        <w:t xml:space="preserve"> </w:t>
      </w:r>
      <w:r>
        <w:rPr>
          <w:color w:val="1A1A1A"/>
          <w:w w:val="95"/>
        </w:rPr>
        <w:t>Р</w:t>
      </w:r>
      <w:r>
        <w:rPr>
          <w:color w:val="1A1A1A"/>
          <w:spacing w:val="-12"/>
          <w:w w:val="95"/>
        </w:rPr>
        <w:t xml:space="preserve"> </w:t>
      </w:r>
      <w:r>
        <w:rPr>
          <w:w w:val="95"/>
        </w:rPr>
        <w:t>А</w:t>
      </w:r>
      <w:r>
        <w:rPr>
          <w:spacing w:val="-14"/>
          <w:w w:val="95"/>
        </w:rPr>
        <w:t xml:space="preserve"> </w:t>
      </w:r>
      <w:r>
        <w:rPr>
          <w:color w:val="0F0F0F"/>
          <w:w w:val="95"/>
        </w:rPr>
        <w:t>Ц</w:t>
      </w:r>
      <w:r>
        <w:rPr>
          <w:color w:val="0F0F0F"/>
          <w:spacing w:val="-14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Я</w:t>
      </w:r>
    </w:p>
    <w:p w:rsidR="001849F2" w:rsidRDefault="009517D1">
      <w:pPr>
        <w:pStyle w:val="a3"/>
        <w:spacing w:line="274" w:lineRule="exact"/>
        <w:ind w:left="1406" w:right="1437"/>
        <w:jc w:val="center"/>
      </w:pPr>
      <w:r>
        <w:rPr>
          <w:color w:val="0C0C0C"/>
          <w:w w:val="95"/>
        </w:rPr>
        <w:t>О</w:t>
      </w:r>
      <w:r>
        <w:rPr>
          <w:color w:val="0C0C0C"/>
          <w:spacing w:val="-13"/>
          <w:w w:val="95"/>
        </w:rPr>
        <w:t xml:space="preserve"> </w:t>
      </w:r>
      <w:r>
        <w:rPr>
          <w:color w:val="0E0E0E"/>
          <w:w w:val="95"/>
        </w:rPr>
        <w:t>С</w:t>
      </w:r>
      <w:r>
        <w:rPr>
          <w:color w:val="0E0E0E"/>
          <w:spacing w:val="-12"/>
          <w:w w:val="95"/>
        </w:rPr>
        <w:t xml:space="preserve"> </w:t>
      </w:r>
      <w:r>
        <w:rPr>
          <w:color w:val="111111"/>
          <w:w w:val="95"/>
        </w:rPr>
        <w:t>И</w:t>
      </w:r>
      <w:r>
        <w:rPr>
          <w:color w:val="111111"/>
          <w:spacing w:val="-23"/>
          <w:w w:val="95"/>
        </w:rPr>
        <w:t xml:space="preserve"> </w:t>
      </w:r>
      <w:r>
        <w:rPr>
          <w:color w:val="131313"/>
          <w:w w:val="95"/>
        </w:rPr>
        <w:t>К</w:t>
      </w:r>
      <w:r>
        <w:rPr>
          <w:color w:val="131313"/>
          <w:spacing w:val="-18"/>
          <w:w w:val="95"/>
        </w:rPr>
        <w:t xml:space="preserve"> </w:t>
      </w:r>
      <w:r>
        <w:rPr>
          <w:color w:val="111111"/>
          <w:w w:val="95"/>
        </w:rPr>
        <w:t>О</w:t>
      </w:r>
      <w:r>
        <w:rPr>
          <w:color w:val="111111"/>
          <w:spacing w:val="-11"/>
          <w:w w:val="95"/>
        </w:rPr>
        <w:t xml:space="preserve"> </w:t>
      </w:r>
      <w:r>
        <w:rPr>
          <w:color w:val="151515"/>
          <w:w w:val="95"/>
        </w:rPr>
        <w:t>В</w:t>
      </w:r>
      <w:r>
        <w:rPr>
          <w:color w:val="151515"/>
          <w:spacing w:val="-15"/>
          <w:w w:val="95"/>
        </w:rPr>
        <w:t xml:space="preserve"> </w:t>
      </w:r>
      <w:r>
        <w:rPr>
          <w:w w:val="95"/>
        </w:rPr>
        <w:t>С</w:t>
      </w:r>
      <w:r>
        <w:rPr>
          <w:spacing w:val="-19"/>
          <w:w w:val="95"/>
        </w:rPr>
        <w:t xml:space="preserve"> </w:t>
      </w:r>
      <w:r>
        <w:rPr>
          <w:color w:val="0E0E0E"/>
          <w:w w:val="95"/>
        </w:rPr>
        <w:t>К</w:t>
      </w:r>
      <w:r>
        <w:rPr>
          <w:color w:val="0E0E0E"/>
          <w:spacing w:val="-19"/>
          <w:w w:val="95"/>
        </w:rPr>
        <w:t xml:space="preserve"> </w:t>
      </w:r>
      <w:r>
        <w:rPr>
          <w:color w:val="070707"/>
          <w:w w:val="95"/>
        </w:rPr>
        <w:t>О</w:t>
      </w:r>
      <w:r>
        <w:rPr>
          <w:color w:val="070707"/>
          <w:spacing w:val="-21"/>
          <w:w w:val="95"/>
        </w:rPr>
        <w:t xml:space="preserve"> </w:t>
      </w:r>
      <w:r>
        <w:rPr>
          <w:w w:val="95"/>
        </w:rPr>
        <w:t>Г</w:t>
      </w:r>
      <w:r>
        <w:rPr>
          <w:spacing w:val="-18"/>
          <w:w w:val="95"/>
        </w:rPr>
        <w:t xml:space="preserve"> </w:t>
      </w:r>
      <w:r>
        <w:rPr>
          <w:color w:val="131313"/>
          <w:w w:val="95"/>
        </w:rPr>
        <w:t>О</w:t>
      </w:r>
      <w:r>
        <w:rPr>
          <w:color w:val="131313"/>
          <w:spacing w:val="39"/>
          <w:w w:val="95"/>
        </w:rPr>
        <w:t xml:space="preserve"> </w:t>
      </w:r>
      <w:r>
        <w:rPr>
          <w:color w:val="0F0F0F"/>
          <w:w w:val="95"/>
        </w:rPr>
        <w:t>С</w:t>
      </w:r>
      <w:r>
        <w:rPr>
          <w:color w:val="0F0F0F"/>
          <w:spacing w:val="-12"/>
          <w:w w:val="95"/>
        </w:rPr>
        <w:t xml:space="preserve"> </w:t>
      </w:r>
      <w:r>
        <w:rPr>
          <w:w w:val="95"/>
        </w:rPr>
        <w:t>Е</w:t>
      </w:r>
      <w:r>
        <w:rPr>
          <w:spacing w:val="-20"/>
          <w:w w:val="95"/>
        </w:rPr>
        <w:t xml:space="preserve"> </w:t>
      </w:r>
      <w:r>
        <w:rPr>
          <w:color w:val="0A0A0A"/>
          <w:w w:val="95"/>
        </w:rPr>
        <w:t>Л</w:t>
      </w:r>
      <w:r>
        <w:rPr>
          <w:color w:val="0A0A0A"/>
          <w:spacing w:val="-10"/>
          <w:w w:val="95"/>
        </w:rPr>
        <w:t xml:space="preserve"> </w:t>
      </w:r>
      <w:r>
        <w:rPr>
          <w:w w:val="95"/>
        </w:rPr>
        <w:t>b</w:t>
      </w:r>
      <w:r>
        <w:rPr>
          <w:spacing w:val="4"/>
          <w:w w:val="95"/>
        </w:rPr>
        <w:t xml:space="preserve"> </w:t>
      </w:r>
      <w:r>
        <w:rPr>
          <w:color w:val="161616"/>
          <w:w w:val="95"/>
        </w:rPr>
        <w:t>С</w:t>
      </w:r>
      <w:r>
        <w:rPr>
          <w:color w:val="161616"/>
          <w:spacing w:val="-11"/>
          <w:w w:val="95"/>
        </w:rPr>
        <w:t xml:space="preserve"> </w:t>
      </w:r>
      <w:r>
        <w:rPr>
          <w:color w:val="161616"/>
          <w:w w:val="95"/>
        </w:rPr>
        <w:t>К</w:t>
      </w:r>
      <w:r>
        <w:rPr>
          <w:color w:val="161616"/>
          <w:spacing w:val="-19"/>
          <w:w w:val="95"/>
        </w:rPr>
        <w:t xml:space="preserve"> </w:t>
      </w:r>
      <w:r>
        <w:rPr>
          <w:color w:val="161616"/>
          <w:w w:val="95"/>
        </w:rPr>
        <w:t>О</w:t>
      </w:r>
      <w:r>
        <w:rPr>
          <w:color w:val="161616"/>
          <w:spacing w:val="-10"/>
          <w:w w:val="95"/>
        </w:rPr>
        <w:t xml:space="preserve"> </w:t>
      </w:r>
      <w:r>
        <w:rPr>
          <w:color w:val="151515"/>
          <w:w w:val="95"/>
        </w:rPr>
        <w:t>Г</w:t>
      </w:r>
      <w:r>
        <w:rPr>
          <w:color w:val="151515"/>
          <w:spacing w:val="-19"/>
          <w:w w:val="95"/>
        </w:rPr>
        <w:t xml:space="preserve"> </w:t>
      </w:r>
      <w:r>
        <w:rPr>
          <w:color w:val="0C0C0C"/>
          <w:w w:val="95"/>
        </w:rPr>
        <w:t>О</w:t>
      </w:r>
      <w:r>
        <w:rPr>
          <w:color w:val="0C0C0C"/>
          <w:spacing w:val="99"/>
        </w:rPr>
        <w:t xml:space="preserve"> </w:t>
      </w:r>
      <w:proofErr w:type="gramStart"/>
      <w:r>
        <w:rPr>
          <w:w w:val="95"/>
        </w:rPr>
        <w:t>П</w:t>
      </w:r>
      <w:proofErr w:type="gramEnd"/>
      <w:r>
        <w:rPr>
          <w:spacing w:val="-12"/>
          <w:w w:val="95"/>
        </w:rPr>
        <w:t xml:space="preserve"> </w:t>
      </w:r>
      <w:r>
        <w:rPr>
          <w:color w:val="161616"/>
          <w:w w:val="95"/>
        </w:rPr>
        <w:t>О</w:t>
      </w:r>
      <w:r>
        <w:rPr>
          <w:color w:val="161616"/>
          <w:spacing w:val="-21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color w:val="151515"/>
          <w:w w:val="95"/>
        </w:rPr>
        <w:t>Е</w:t>
      </w:r>
      <w:r>
        <w:rPr>
          <w:color w:val="151515"/>
          <w:spacing w:val="-12"/>
          <w:w w:val="95"/>
        </w:rPr>
        <w:t xml:space="preserve"> </w:t>
      </w:r>
      <w:r>
        <w:rPr>
          <w:w w:val="95"/>
        </w:rPr>
        <w:t>Л</w:t>
      </w:r>
      <w:r>
        <w:rPr>
          <w:spacing w:val="-22"/>
          <w:w w:val="95"/>
        </w:rPr>
        <w:t xml:space="preserve"> </w:t>
      </w:r>
      <w:r>
        <w:rPr>
          <w:w w:val="95"/>
        </w:rPr>
        <w:t>Е</w:t>
      </w:r>
      <w:r>
        <w:rPr>
          <w:spacing w:val="-27"/>
          <w:w w:val="95"/>
        </w:rPr>
        <w:t xml:space="preserve"> </w:t>
      </w:r>
      <w:r>
        <w:rPr>
          <w:color w:val="0C0C0C"/>
          <w:w w:val="95"/>
        </w:rPr>
        <w:t>Н</w:t>
      </w:r>
      <w:r>
        <w:rPr>
          <w:color w:val="0C0C0C"/>
          <w:spacing w:val="-25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Я</w:t>
      </w:r>
    </w:p>
    <w:p w:rsidR="001849F2" w:rsidRDefault="009517D1">
      <w:pPr>
        <w:pStyle w:val="a3"/>
        <w:spacing w:before="1" w:line="237" w:lineRule="auto"/>
        <w:ind w:left="1406" w:right="1442"/>
        <w:jc w:val="center"/>
      </w:pPr>
      <w:r>
        <w:t>КА</w:t>
      </w:r>
      <w:r>
        <w:rPr>
          <w:spacing w:val="38"/>
        </w:rPr>
        <w:t xml:space="preserve"> </w:t>
      </w:r>
      <w:r>
        <w:t>Н</w:t>
      </w:r>
      <w:r>
        <w:rPr>
          <w:spacing w:val="-31"/>
        </w:rPr>
        <w:t xml:space="preserve"> </w:t>
      </w:r>
      <w:r>
        <w:rPr>
          <w:color w:val="1A1A1A"/>
        </w:rPr>
        <w:t>Т</w:t>
      </w:r>
      <w:r>
        <w:rPr>
          <w:color w:val="1A1A1A"/>
          <w:spacing w:val="-29"/>
        </w:rPr>
        <w:t xml:space="preserve"> </w:t>
      </w:r>
      <w:r>
        <w:rPr>
          <w:color w:val="131313"/>
        </w:rPr>
        <w:t>Е</w:t>
      </w:r>
      <w:r>
        <w:rPr>
          <w:color w:val="131313"/>
          <w:spacing w:val="-32"/>
        </w:rPr>
        <w:t xml:space="preserve"> </w:t>
      </w:r>
      <w:r>
        <w:rPr>
          <w:color w:val="232323"/>
          <w:spacing w:val="15"/>
        </w:rPr>
        <w:t>М</w:t>
      </w:r>
      <w:r>
        <w:rPr>
          <w:color w:val="1A1A1A"/>
          <w:spacing w:val="15"/>
        </w:rPr>
        <w:t>И</w:t>
      </w:r>
      <w:r>
        <w:rPr>
          <w:color w:val="1A1A1A"/>
          <w:spacing w:val="-31"/>
        </w:rPr>
        <w:t xml:space="preserve"> </w:t>
      </w:r>
      <w:proofErr w:type="gramStart"/>
      <w:r>
        <w:t>Р</w:t>
      </w:r>
      <w:proofErr w:type="gramEnd"/>
      <w:r>
        <w:rPr>
          <w:spacing w:val="-27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0"/>
        </w:rPr>
        <w:t xml:space="preserve"> </w:t>
      </w:r>
      <w:r>
        <w:rPr>
          <w:color w:val="080808"/>
        </w:rPr>
        <w:t>КО</w:t>
      </w:r>
      <w:r>
        <w:rPr>
          <w:color w:val="080808"/>
          <w:spacing w:val="-21"/>
        </w:rPr>
        <w:t xml:space="preserve"> </w:t>
      </w:r>
      <w:r>
        <w:rPr>
          <w:color w:val="131313"/>
        </w:rPr>
        <w:t>Г</w:t>
      </w:r>
      <w:r>
        <w:rPr>
          <w:color w:val="131313"/>
          <w:spacing w:val="-25"/>
        </w:rPr>
        <w:t xml:space="preserve"> </w:t>
      </w:r>
      <w:r>
        <w:rPr>
          <w:color w:val="0E0E0E"/>
        </w:rPr>
        <w:t>О</w:t>
      </w:r>
      <w:r>
        <w:rPr>
          <w:color w:val="0E0E0E"/>
          <w:spacing w:val="19"/>
        </w:rPr>
        <w:t xml:space="preserve"> </w:t>
      </w:r>
      <w:r>
        <w:rPr>
          <w:color w:val="131313"/>
        </w:rPr>
        <w:t>М</w:t>
      </w:r>
      <w:r>
        <w:rPr>
          <w:color w:val="131313"/>
          <w:spacing w:val="-17"/>
        </w:rPr>
        <w:t xml:space="preserve"> </w:t>
      </w:r>
      <w:r>
        <w:t>У</w:t>
      </w:r>
      <w:r>
        <w:rPr>
          <w:spacing w:val="-25"/>
        </w:rPr>
        <w:t xml:space="preserve"> </w:t>
      </w:r>
      <w:r>
        <w:rPr>
          <w:color w:val="0F0F0F"/>
        </w:rPr>
        <w:t>Н</w:t>
      </w:r>
      <w:r>
        <w:rPr>
          <w:color w:val="0F0F0F"/>
          <w:spacing w:val="-32"/>
        </w:rPr>
        <w:t xml:space="preserve"> </w:t>
      </w:r>
      <w:r>
        <w:rPr>
          <w:color w:val="0A0A0A"/>
        </w:rPr>
        <w:t>И</w:t>
      </w:r>
      <w:r>
        <w:rPr>
          <w:color w:val="0A0A0A"/>
          <w:spacing w:val="-22"/>
        </w:rPr>
        <w:t xml:space="preserve"> </w:t>
      </w:r>
      <w:r>
        <w:t>Ц</w:t>
      </w:r>
      <w:r>
        <w:rPr>
          <w:spacing w:val="-24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29"/>
        </w:rPr>
        <w:t xml:space="preserve"> </w:t>
      </w:r>
      <w:r>
        <w:t>П</w:t>
      </w:r>
      <w:r>
        <w:rPr>
          <w:spacing w:val="-34"/>
        </w:rPr>
        <w:t xml:space="preserve"> </w:t>
      </w:r>
      <w:r>
        <w:t>АЛ</w:t>
      </w:r>
      <w:r>
        <w:rPr>
          <w:spacing w:val="4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rPr>
          <w:color w:val="0A0A0A"/>
        </w:rPr>
        <w:t>О</w:t>
      </w:r>
      <w:r>
        <w:rPr>
          <w:color w:val="0A0A0A"/>
          <w:spacing w:val="-21"/>
        </w:rPr>
        <w:t xml:space="preserve"> </w:t>
      </w:r>
      <w:r>
        <w:rPr>
          <w:color w:val="161616"/>
        </w:rPr>
        <w:t>Г</w:t>
      </w:r>
      <w:r>
        <w:rPr>
          <w:color w:val="161616"/>
          <w:spacing w:val="-25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rPr>
          <w:color w:val="0C0C0C"/>
        </w:rPr>
        <w:t>Р</w:t>
      </w:r>
      <w:r>
        <w:rPr>
          <w:color w:val="0C0C0C"/>
          <w:spacing w:val="-22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rPr>
          <w:color w:val="0E0E0E"/>
        </w:rPr>
        <w:t>Й</w:t>
      </w:r>
      <w:r>
        <w:rPr>
          <w:color w:val="0E0E0E"/>
          <w:spacing w:val="-31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НА</w:t>
      </w:r>
      <w:r>
        <w:rPr>
          <w:spacing w:val="-64"/>
        </w:rPr>
        <w:t xml:space="preserve"> </w:t>
      </w:r>
      <w:r>
        <w:rPr>
          <w:w w:val="95"/>
        </w:rPr>
        <w:t>В</w:t>
      </w:r>
      <w:r>
        <w:rPr>
          <w:spacing w:val="-20"/>
          <w:w w:val="95"/>
        </w:rPr>
        <w:t xml:space="preserve"> </w:t>
      </w:r>
      <w:r>
        <w:rPr>
          <w:color w:val="111111"/>
          <w:w w:val="95"/>
        </w:rPr>
        <w:t>О</w:t>
      </w:r>
      <w:r>
        <w:rPr>
          <w:color w:val="111111"/>
          <w:spacing w:val="-25"/>
          <w:w w:val="95"/>
        </w:rPr>
        <w:t xml:space="preserve"> </w:t>
      </w:r>
      <w:r>
        <w:rPr>
          <w:color w:val="1A1A1A"/>
          <w:w w:val="95"/>
        </w:rPr>
        <w:t>Р</w:t>
      </w:r>
      <w:r>
        <w:rPr>
          <w:color w:val="1A1A1A"/>
          <w:spacing w:val="-16"/>
          <w:w w:val="95"/>
        </w:rPr>
        <w:t xml:space="preserve"> 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w w:val="95"/>
        </w:rPr>
        <w:t>Н</w:t>
      </w:r>
      <w:r>
        <w:rPr>
          <w:spacing w:val="-27"/>
          <w:w w:val="95"/>
        </w:rPr>
        <w:t xml:space="preserve"> </w:t>
      </w:r>
      <w:r>
        <w:rPr>
          <w:color w:val="111111"/>
          <w:w w:val="95"/>
        </w:rPr>
        <w:t>Е</w:t>
      </w:r>
      <w:r>
        <w:rPr>
          <w:color w:val="111111"/>
          <w:spacing w:val="-22"/>
          <w:w w:val="95"/>
        </w:rPr>
        <w:t xml:space="preserve"> </w:t>
      </w:r>
      <w:r>
        <w:rPr>
          <w:color w:val="161616"/>
          <w:w w:val="95"/>
        </w:rPr>
        <w:t>Ж</w:t>
      </w:r>
      <w:r>
        <w:rPr>
          <w:color w:val="161616"/>
          <w:spacing w:val="-22"/>
          <w:w w:val="95"/>
        </w:rPr>
        <w:t xml:space="preserve"> </w:t>
      </w:r>
      <w:r>
        <w:rPr>
          <w:color w:val="131313"/>
          <w:w w:val="95"/>
        </w:rPr>
        <w:t>С</w:t>
      </w:r>
      <w:r>
        <w:rPr>
          <w:color w:val="131313"/>
          <w:spacing w:val="-24"/>
          <w:w w:val="95"/>
        </w:rPr>
        <w:t xml:space="preserve"> </w:t>
      </w:r>
      <w:r>
        <w:rPr>
          <w:color w:val="0A0A0A"/>
          <w:w w:val="95"/>
        </w:rPr>
        <w:t>КО</w:t>
      </w:r>
      <w:r>
        <w:rPr>
          <w:color w:val="0A0A0A"/>
          <w:spacing w:val="29"/>
          <w:w w:val="95"/>
        </w:rPr>
        <w:t xml:space="preserve"> </w:t>
      </w:r>
      <w:r>
        <w:rPr>
          <w:w w:val="95"/>
        </w:rPr>
        <w:t>Й</w:t>
      </w:r>
      <w:r>
        <w:rPr>
          <w:spacing w:val="23"/>
          <w:w w:val="95"/>
        </w:rPr>
        <w:t xml:space="preserve"> </w:t>
      </w:r>
      <w:r>
        <w:rPr>
          <w:color w:val="1F1F1F"/>
          <w:w w:val="95"/>
        </w:rPr>
        <w:t>О</w:t>
      </w:r>
      <w:r>
        <w:rPr>
          <w:color w:val="1F1F1F"/>
          <w:spacing w:val="-26"/>
          <w:w w:val="95"/>
        </w:rPr>
        <w:t xml:space="preserve"> </w:t>
      </w:r>
      <w:r>
        <w:rPr>
          <w:color w:val="070707"/>
          <w:w w:val="95"/>
        </w:rPr>
        <w:t>Б</w:t>
      </w:r>
      <w:r>
        <w:rPr>
          <w:color w:val="070707"/>
          <w:spacing w:val="-12"/>
          <w:w w:val="95"/>
        </w:rPr>
        <w:t xml:space="preserve"> </w:t>
      </w:r>
      <w:r>
        <w:rPr>
          <w:color w:val="0F0F0F"/>
          <w:w w:val="95"/>
        </w:rPr>
        <w:t>Л</w:t>
      </w:r>
      <w:r>
        <w:rPr>
          <w:color w:val="0F0F0F"/>
          <w:spacing w:val="-13"/>
          <w:w w:val="95"/>
        </w:rPr>
        <w:t xml:space="preserve"> </w:t>
      </w:r>
      <w:r>
        <w:rPr>
          <w:w w:val="95"/>
        </w:rPr>
        <w:t>А</w:t>
      </w:r>
      <w:r>
        <w:rPr>
          <w:spacing w:val="-19"/>
          <w:w w:val="95"/>
        </w:rPr>
        <w:t xml:space="preserve"> </w:t>
      </w:r>
      <w:r>
        <w:rPr>
          <w:color w:val="131313"/>
          <w:w w:val="95"/>
        </w:rPr>
        <w:t>С</w:t>
      </w:r>
      <w:r>
        <w:rPr>
          <w:color w:val="131313"/>
          <w:spacing w:val="-18"/>
          <w:w w:val="95"/>
        </w:rPr>
        <w:t xml:space="preserve"> </w:t>
      </w:r>
      <w:r>
        <w:rPr>
          <w:color w:val="1A1A1A"/>
          <w:w w:val="95"/>
        </w:rPr>
        <w:t>Т</w:t>
      </w:r>
      <w:r>
        <w:rPr>
          <w:color w:val="1A1A1A"/>
          <w:spacing w:val="-27"/>
          <w:w w:val="95"/>
        </w:rPr>
        <w:t xml:space="preserve"> </w:t>
      </w:r>
      <w:r>
        <w:rPr>
          <w:w w:val="95"/>
        </w:rPr>
        <w:t>И</w:t>
      </w:r>
    </w:p>
    <w:p w:rsidR="001849F2" w:rsidRDefault="009517D1">
      <w:pPr>
        <w:pStyle w:val="a3"/>
        <w:spacing w:before="121"/>
        <w:ind w:left="1400" w:right="1442"/>
        <w:jc w:val="center"/>
      </w:pPr>
      <w:r>
        <w:t>П</w:t>
      </w:r>
      <w:r>
        <w:rPr>
          <w:spacing w:val="-11"/>
        </w:rPr>
        <w:t xml:space="preserve"> </w:t>
      </w:r>
      <w:r>
        <w:rPr>
          <w:color w:val="1F1F1F"/>
        </w:rPr>
        <w:t>О</w:t>
      </w:r>
      <w:r>
        <w:rPr>
          <w:color w:val="1F1F1F"/>
          <w:spacing w:val="-10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3"/>
        </w:rPr>
        <w:t xml:space="preserve"> </w:t>
      </w:r>
      <w:r>
        <w:rPr>
          <w:color w:val="111111"/>
        </w:rPr>
        <w:t>Т</w:t>
      </w:r>
      <w:r>
        <w:rPr>
          <w:color w:val="111111"/>
          <w:spacing w:val="-7"/>
        </w:rPr>
        <w:t xml:space="preserve"> </w:t>
      </w:r>
      <w:r>
        <w:t>А Н</w:t>
      </w:r>
      <w:r>
        <w:rPr>
          <w:spacing w:val="-11"/>
        </w:rPr>
        <w:t xml:space="preserve"> </w:t>
      </w:r>
      <w:r>
        <w:rPr>
          <w:color w:val="0A0A0A"/>
        </w:rPr>
        <w:t>О</w:t>
      </w:r>
      <w:r>
        <w:rPr>
          <w:color w:val="0A0A0A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rPr>
          <w:color w:val="0C0C0C"/>
        </w:rPr>
        <w:t>Е</w:t>
      </w:r>
      <w:r>
        <w:rPr>
          <w:color w:val="0C0C0C"/>
          <w:spacing w:val="-12"/>
        </w:rPr>
        <w:t xml:space="preserve"> </w:t>
      </w:r>
      <w:r>
        <w:rPr>
          <w:color w:val="151515"/>
        </w:rPr>
        <w:t>Н</w:t>
      </w:r>
      <w:r>
        <w:rPr>
          <w:color w:val="151515"/>
          <w:spacing w:val="-1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Е</w:t>
      </w:r>
    </w:p>
    <w:p w:rsidR="001849F2" w:rsidRDefault="001849F2">
      <w:pPr>
        <w:pStyle w:val="a3"/>
        <w:rPr>
          <w:sz w:val="20"/>
        </w:rPr>
      </w:pPr>
    </w:p>
    <w:p w:rsidR="001849F2" w:rsidRDefault="001849F2">
      <w:pPr>
        <w:pStyle w:val="a3"/>
        <w:spacing w:before="4"/>
        <w:rPr>
          <w:sz w:val="19"/>
        </w:rPr>
      </w:pPr>
    </w:p>
    <w:p w:rsidR="001849F2" w:rsidRDefault="009517D1">
      <w:pPr>
        <w:pStyle w:val="a3"/>
        <w:spacing w:before="92"/>
        <w:ind w:left="234"/>
      </w:pPr>
      <w:r>
        <w:rPr>
          <w:w w:val="95"/>
        </w:rPr>
        <w:t>11.01.2023</w:t>
      </w:r>
      <w:r>
        <w:rPr>
          <w:spacing w:val="8"/>
          <w:w w:val="95"/>
        </w:rPr>
        <w:t xml:space="preserve"> </w:t>
      </w:r>
      <w:r>
        <w:rPr>
          <w:w w:val="95"/>
        </w:rPr>
        <w:t>г.</w:t>
      </w:r>
      <w:r>
        <w:rPr>
          <w:spacing w:val="-4"/>
          <w:w w:val="95"/>
        </w:rPr>
        <w:t xml:space="preserve"> </w:t>
      </w:r>
      <w:r>
        <w:rPr>
          <w:color w:val="262626"/>
          <w:w w:val="95"/>
        </w:rPr>
        <w:t>№</w:t>
      </w:r>
      <w:r>
        <w:rPr>
          <w:color w:val="262626"/>
          <w:spacing w:val="27"/>
          <w:w w:val="95"/>
        </w:rPr>
        <w:t xml:space="preserve"> </w:t>
      </w:r>
      <w:r>
        <w:rPr>
          <w:color w:val="1F1F1F"/>
          <w:w w:val="95"/>
        </w:rPr>
        <w:t>1</w:t>
      </w:r>
    </w:p>
    <w:p w:rsidR="001849F2" w:rsidRDefault="009517D1">
      <w:pPr>
        <w:pStyle w:val="a3"/>
        <w:spacing w:before="5"/>
        <w:ind w:left="236"/>
      </w:pPr>
      <w:proofErr w:type="spellStart"/>
      <w:r>
        <w:t>с.Осиковка</w:t>
      </w:r>
      <w:proofErr w:type="spellEnd"/>
    </w:p>
    <w:p w:rsidR="001849F2" w:rsidRDefault="001849F2">
      <w:pPr>
        <w:pStyle w:val="a3"/>
        <w:spacing w:before="2"/>
      </w:pPr>
    </w:p>
    <w:p w:rsidR="001849F2" w:rsidRDefault="009517D1">
      <w:pPr>
        <w:pStyle w:val="a3"/>
        <w:spacing w:line="475" w:lineRule="auto"/>
        <w:ind w:left="237" w:right="6803" w:hanging="3"/>
      </w:pPr>
      <w:bookmarkStart w:id="0" w:name="_GoBack"/>
      <w:r>
        <w:rPr>
          <w:color w:val="212121"/>
          <w:w w:val="95"/>
        </w:rPr>
        <w:t>О</w:t>
      </w:r>
      <w:r>
        <w:rPr>
          <w:color w:val="212121"/>
          <w:spacing w:val="1"/>
          <w:w w:val="95"/>
        </w:rPr>
        <w:t xml:space="preserve"> </w:t>
      </w:r>
      <w:r>
        <w:rPr>
          <w:w w:val="95"/>
        </w:rPr>
        <w:t>добавлении</w:t>
      </w:r>
      <w:r>
        <w:rPr>
          <w:spacing w:val="1"/>
          <w:w w:val="95"/>
        </w:rPr>
        <w:t xml:space="preserve"> </w:t>
      </w:r>
      <w:r>
        <w:rPr>
          <w:w w:val="95"/>
        </w:rPr>
        <w:t>пропущенных</w:t>
      </w:r>
      <w:r>
        <w:rPr>
          <w:spacing w:val="-61"/>
          <w:w w:val="95"/>
        </w:rPr>
        <w:t xml:space="preserve"> </w:t>
      </w:r>
      <w:r>
        <w:t>адресных</w:t>
      </w:r>
      <w:r>
        <w:rPr>
          <w:spacing w:val="-1"/>
        </w:rPr>
        <w:t xml:space="preserve"> </w:t>
      </w:r>
      <w:r>
        <w:t>объектов</w:t>
      </w:r>
      <w:r>
        <w:rPr>
          <w:spacing w:val="4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6"/>
        </w:rPr>
        <w:t xml:space="preserve"> </w:t>
      </w:r>
      <w:r>
        <w:t>ФИАС</w:t>
      </w:r>
    </w:p>
    <w:bookmarkEnd w:id="0"/>
    <w:p w:rsidR="001849F2" w:rsidRDefault="001849F2">
      <w:pPr>
        <w:pStyle w:val="a3"/>
        <w:spacing w:before="10"/>
        <w:rPr>
          <w:sz w:val="15"/>
        </w:rPr>
      </w:pPr>
    </w:p>
    <w:p w:rsidR="001849F2" w:rsidRDefault="009517D1">
      <w:pPr>
        <w:pStyle w:val="a3"/>
        <w:spacing w:before="93"/>
        <w:ind w:left="237" w:right="265" w:firstLine="596"/>
      </w:pPr>
      <w:r>
        <w:rPr>
          <w:color w:val="0E0E0E"/>
        </w:rPr>
        <w:t xml:space="preserve">В </w:t>
      </w:r>
      <w:r>
        <w:t>рамках инвентаризации сведений, содержащихся</w:t>
      </w:r>
      <w:r>
        <w:rPr>
          <w:spacing w:val="1"/>
        </w:rPr>
        <w:t xml:space="preserve"> </w:t>
      </w:r>
      <w:r>
        <w:rPr>
          <w:color w:val="131313"/>
        </w:rPr>
        <w:t xml:space="preserve">в </w:t>
      </w:r>
      <w:r>
        <w:t>Государственном</w:t>
      </w:r>
      <w:r>
        <w:rPr>
          <w:spacing w:val="1"/>
        </w:rPr>
        <w:t xml:space="preserve"> </w:t>
      </w:r>
      <w:r>
        <w:t>адресном</w:t>
      </w:r>
      <w:r>
        <w:rPr>
          <w:spacing w:val="6"/>
        </w:rPr>
        <w:t xml:space="preserve"> </w:t>
      </w:r>
      <w:r>
        <w:t>реестре,</w:t>
      </w:r>
      <w:r>
        <w:rPr>
          <w:spacing w:val="9"/>
        </w:rPr>
        <w:t xml:space="preserve"> </w:t>
      </w:r>
      <w:r>
        <w:t>выявлены</w:t>
      </w:r>
      <w:r>
        <w:rPr>
          <w:spacing w:val="12"/>
        </w:rPr>
        <w:t xml:space="preserve"> </w:t>
      </w:r>
      <w:r>
        <w:t>адресные</w:t>
      </w:r>
      <w:r>
        <w:rPr>
          <w:spacing w:val="14"/>
        </w:rPr>
        <w:t xml:space="preserve"> </w:t>
      </w:r>
      <w:r>
        <w:t>объекты,</w:t>
      </w:r>
      <w:r>
        <w:rPr>
          <w:spacing w:val="18"/>
        </w:rPr>
        <w:t xml:space="preserve"> </w:t>
      </w:r>
      <w:r>
        <w:t>отсутствующие</w:t>
      </w:r>
      <w:r>
        <w:rPr>
          <w:spacing w:val="25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4"/>
        </w:rPr>
        <w:t xml:space="preserve"> </w:t>
      </w:r>
      <w:r>
        <w:t>ФИАС</w:t>
      </w:r>
      <w:r>
        <w:rPr>
          <w:spacing w:val="1"/>
        </w:rPr>
        <w:t xml:space="preserve"> </w:t>
      </w:r>
      <w:r>
        <w:t xml:space="preserve">администрация </w:t>
      </w:r>
      <w:proofErr w:type="spellStart"/>
      <w:r>
        <w:t>Осиковского</w:t>
      </w:r>
      <w:proofErr w:type="spellEnd"/>
      <w:r>
        <w:t xml:space="preserve"> сельского поселения подтверждает присвоение адресов</w:t>
      </w:r>
      <w:r>
        <w:rPr>
          <w:spacing w:val="1"/>
        </w:rPr>
        <w:t xml:space="preserve"> </w:t>
      </w:r>
      <w:r>
        <w:rPr>
          <w:color w:val="161616"/>
          <w:w w:val="95"/>
        </w:rPr>
        <w:t xml:space="preserve">до </w:t>
      </w:r>
      <w:r>
        <w:rPr>
          <w:w w:val="95"/>
        </w:rPr>
        <w:t>вступления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в </w:t>
      </w:r>
      <w:r>
        <w:rPr>
          <w:color w:val="111111"/>
          <w:w w:val="95"/>
        </w:rPr>
        <w:t>силу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Постановления</w:t>
      </w:r>
      <w:r>
        <w:rPr>
          <w:spacing w:val="1"/>
          <w:w w:val="95"/>
        </w:rPr>
        <w:t xml:space="preserve"> </w:t>
      </w:r>
      <w:r>
        <w:rPr>
          <w:color w:val="111111"/>
          <w:w w:val="95"/>
        </w:rPr>
        <w:t xml:space="preserve">РФ </w:t>
      </w:r>
      <w:r>
        <w:rPr>
          <w:w w:val="95"/>
        </w:rPr>
        <w:t>N-° 1221 от 19.11.2014</w:t>
      </w:r>
      <w:r>
        <w:rPr>
          <w:spacing w:val="1"/>
          <w:w w:val="95"/>
        </w:rPr>
        <w:t xml:space="preserve"> </w:t>
      </w:r>
      <w:r>
        <w:rPr>
          <w:w w:val="95"/>
        </w:rPr>
        <w:t>года 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основании</w:t>
      </w:r>
      <w:r>
        <w:rPr>
          <w:spacing w:val="1"/>
          <w:w w:val="95"/>
        </w:rPr>
        <w:t xml:space="preserve"> </w:t>
      </w:r>
      <w:r>
        <w:rPr>
          <w:spacing w:val="-1"/>
        </w:rPr>
        <w:t>вышеизложенного</w:t>
      </w:r>
      <w:r>
        <w:rPr>
          <w:spacing w:val="-15"/>
        </w:rPr>
        <w:t xml:space="preserve"> </w:t>
      </w:r>
      <w:r>
        <w:rPr>
          <w:spacing w:val="-1"/>
        </w:rPr>
        <w:t>администрация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Осиковского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сельского поселения</w:t>
      </w:r>
      <w:r>
        <w:rPr>
          <w:spacing w:val="7"/>
        </w:rPr>
        <w:t xml:space="preserve"> </w:t>
      </w:r>
      <w:r>
        <w:rPr>
          <w:spacing w:val="-1"/>
        </w:rPr>
        <w:t>Кантемировского</w:t>
      </w:r>
      <w:r>
        <w:rPr>
          <w:spacing w:val="-63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14"/>
        </w:rPr>
        <w:t xml:space="preserve"> </w:t>
      </w:r>
      <w:r>
        <w:t>Воронежской</w:t>
      </w:r>
      <w:r>
        <w:rPr>
          <w:spacing w:val="24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постановляет:</w:t>
      </w:r>
    </w:p>
    <w:p w:rsidR="001849F2" w:rsidRDefault="001849F2">
      <w:pPr>
        <w:pStyle w:val="a3"/>
        <w:spacing w:before="9"/>
        <w:rPr>
          <w:sz w:val="23"/>
        </w:rPr>
      </w:pPr>
    </w:p>
    <w:p w:rsidR="001849F2" w:rsidRDefault="009517D1">
      <w:pPr>
        <w:pStyle w:val="a4"/>
        <w:numPr>
          <w:ilvl w:val="0"/>
          <w:numId w:val="1"/>
        </w:numPr>
        <w:tabs>
          <w:tab w:val="left" w:pos="434"/>
        </w:tabs>
        <w:rPr>
          <w:sz w:val="24"/>
        </w:rPr>
      </w:pPr>
      <w:r>
        <w:rPr>
          <w:w w:val="95"/>
          <w:sz w:val="24"/>
        </w:rPr>
        <w:t>Провести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добавление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пропущенных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адресных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115"/>
          <w:sz w:val="24"/>
        </w:rPr>
        <w:t xml:space="preserve"> </w:t>
      </w:r>
      <w:r>
        <w:rPr>
          <w:color w:val="161616"/>
          <w:w w:val="95"/>
          <w:sz w:val="24"/>
        </w:rPr>
        <w:t>в</w:t>
      </w:r>
      <w:r>
        <w:rPr>
          <w:color w:val="161616"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ФИАС:</w:t>
      </w:r>
    </w:p>
    <w:p w:rsidR="001849F2" w:rsidRDefault="001849F2">
      <w:pPr>
        <w:pStyle w:val="a3"/>
        <w:spacing w:before="9"/>
      </w:pPr>
    </w:p>
    <w:tbl>
      <w:tblPr>
        <w:tblStyle w:val="TableNormal"/>
        <w:tblW w:w="0" w:type="auto"/>
        <w:tblInd w:w="119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930"/>
        <w:gridCol w:w="1071"/>
      </w:tblGrid>
      <w:tr w:rsidR="001849F2">
        <w:trPr>
          <w:trHeight w:val="541"/>
        </w:trPr>
        <w:tc>
          <w:tcPr>
            <w:tcW w:w="994" w:type="dxa"/>
          </w:tcPr>
          <w:p w:rsidR="001849F2" w:rsidRDefault="001849F2">
            <w:pPr>
              <w:pStyle w:val="TableParagraph"/>
              <w:spacing w:before="8"/>
              <w:rPr>
                <w:sz w:val="7"/>
              </w:rPr>
            </w:pPr>
          </w:p>
          <w:p w:rsidR="001849F2" w:rsidRDefault="009517D1">
            <w:pPr>
              <w:pStyle w:val="TableParagraph"/>
              <w:spacing w:line="129" w:lineRule="exact"/>
              <w:ind w:left="141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109727" cy="822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9F2" w:rsidRDefault="001849F2">
            <w:pPr>
              <w:pStyle w:val="TableParagraph"/>
              <w:spacing w:before="10" w:after="1"/>
              <w:rPr>
                <w:sz w:val="11"/>
              </w:rPr>
            </w:pPr>
          </w:p>
          <w:p w:rsidR="001849F2" w:rsidRDefault="009517D1">
            <w:pPr>
              <w:pStyle w:val="TableParagraph"/>
              <w:spacing w:line="129" w:lineRule="exact"/>
              <w:ind w:left="141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137159" cy="822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</w:tcPr>
          <w:p w:rsidR="001849F2" w:rsidRDefault="009517D1">
            <w:pPr>
              <w:pStyle w:val="TableParagraph"/>
              <w:spacing w:before="49"/>
              <w:ind w:left="133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  <w:tc>
          <w:tcPr>
            <w:tcW w:w="1071" w:type="dxa"/>
          </w:tcPr>
          <w:p w:rsidR="001849F2" w:rsidRDefault="009517D1">
            <w:pPr>
              <w:pStyle w:val="TableParagraph"/>
              <w:spacing w:before="42"/>
              <w:ind w:left="132" w:right="260" w:hanging="6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объекта</w:t>
            </w:r>
          </w:p>
        </w:tc>
      </w:tr>
      <w:tr w:rsidR="001849F2">
        <w:trPr>
          <w:trHeight w:val="805"/>
        </w:trPr>
        <w:tc>
          <w:tcPr>
            <w:tcW w:w="994" w:type="dxa"/>
          </w:tcPr>
          <w:p w:rsidR="001849F2" w:rsidRDefault="001849F2">
            <w:pPr>
              <w:pStyle w:val="TableParagraph"/>
              <w:rPr>
                <w:sz w:val="20"/>
              </w:rPr>
            </w:pPr>
          </w:p>
          <w:p w:rsidR="001849F2" w:rsidRDefault="001849F2">
            <w:pPr>
              <w:pStyle w:val="TableParagraph"/>
              <w:spacing w:before="3"/>
              <w:rPr>
                <w:sz w:val="28"/>
              </w:rPr>
            </w:pPr>
          </w:p>
          <w:p w:rsidR="001849F2" w:rsidRDefault="009517D1">
            <w:pPr>
              <w:pStyle w:val="TableParagraph"/>
              <w:spacing w:before="1"/>
              <w:ind w:left="127"/>
              <w:rPr>
                <w:sz w:val="19"/>
              </w:rPr>
            </w:pPr>
            <w:r>
              <w:rPr>
                <w:w w:val="98"/>
                <w:sz w:val="19"/>
              </w:rPr>
              <w:t>1</w:t>
            </w:r>
          </w:p>
        </w:tc>
        <w:tc>
          <w:tcPr>
            <w:tcW w:w="7930" w:type="dxa"/>
          </w:tcPr>
          <w:p w:rsidR="001849F2" w:rsidRDefault="009517D1">
            <w:pPr>
              <w:pStyle w:val="TableParagraph"/>
              <w:spacing w:before="28" w:line="228" w:lineRule="auto"/>
              <w:ind w:left="134" w:right="96" w:hanging="3"/>
              <w:rPr>
                <w:sz w:val="21"/>
              </w:rPr>
            </w:pPr>
            <w:r>
              <w:rPr>
                <w:w w:val="95"/>
                <w:sz w:val="21"/>
              </w:rPr>
              <w:t>Российская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Федерация,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Воронежская</w:t>
            </w:r>
            <w:r>
              <w:rPr>
                <w:spacing w:val="4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обл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Кантемировский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муниципальный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color w:val="0A0A0A"/>
                <w:w w:val="95"/>
                <w:sz w:val="21"/>
              </w:rPr>
              <w:t>район,</w:t>
            </w:r>
            <w:r>
              <w:rPr>
                <w:color w:val="0A0A0A"/>
                <w:spacing w:val="-10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Осиковское</w:t>
            </w:r>
            <w:proofErr w:type="spellEnd"/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сельское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поселение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с.Осиковка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3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ул.Центральная</w:t>
            </w:r>
            <w:proofErr w:type="spellEnd"/>
            <w:r>
              <w:rPr>
                <w:spacing w:val="7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080808"/>
                <w:w w:val="95"/>
                <w:sz w:val="21"/>
              </w:rPr>
              <w:t>эдание</w:t>
            </w:r>
            <w:proofErr w:type="spellEnd"/>
            <w:r>
              <w:rPr>
                <w:color w:val="080808"/>
                <w:spacing w:val="-11"/>
                <w:w w:val="95"/>
                <w:sz w:val="21"/>
              </w:rPr>
              <w:t xml:space="preserve"> </w:t>
            </w:r>
            <w:r>
              <w:rPr>
                <w:color w:val="0F0F0F"/>
                <w:w w:val="95"/>
                <w:sz w:val="21"/>
              </w:rPr>
              <w:t>18</w:t>
            </w:r>
          </w:p>
        </w:tc>
        <w:tc>
          <w:tcPr>
            <w:tcW w:w="1071" w:type="dxa"/>
          </w:tcPr>
          <w:p w:rsidR="001849F2" w:rsidRDefault="009517D1">
            <w:pPr>
              <w:pStyle w:val="TableParagraph"/>
              <w:spacing w:before="28"/>
              <w:ind w:left="133"/>
              <w:rPr>
                <w:sz w:val="20"/>
              </w:rPr>
            </w:pPr>
            <w:r>
              <w:rPr>
                <w:sz w:val="20"/>
              </w:rPr>
              <w:t>здание</w:t>
            </w:r>
          </w:p>
        </w:tc>
      </w:tr>
      <w:tr w:rsidR="001849F2">
        <w:trPr>
          <w:trHeight w:val="445"/>
        </w:trPr>
        <w:tc>
          <w:tcPr>
            <w:tcW w:w="994" w:type="dxa"/>
          </w:tcPr>
          <w:p w:rsidR="001849F2" w:rsidRDefault="009517D1">
            <w:pPr>
              <w:pStyle w:val="TableParagraph"/>
              <w:spacing w:before="28"/>
              <w:ind w:left="128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7930" w:type="dxa"/>
          </w:tcPr>
          <w:p w:rsidR="001849F2" w:rsidRDefault="009517D1">
            <w:pPr>
              <w:pStyle w:val="TableParagraph"/>
              <w:spacing w:line="204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Российская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Федерация,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Воронежская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обл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Кантемировский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муниципал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ьный</w:t>
            </w:r>
            <w:proofErr w:type="spellEnd"/>
          </w:p>
          <w:p w:rsidR="001849F2" w:rsidRDefault="009517D1">
            <w:pPr>
              <w:pStyle w:val="TableParagraph"/>
              <w:spacing w:line="222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район,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Осиковское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с.Осиковка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ул.Центральная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071" w:type="dxa"/>
          </w:tcPr>
          <w:p w:rsidR="001849F2" w:rsidRDefault="009517D1">
            <w:pPr>
              <w:pStyle w:val="TableParagraph"/>
              <w:spacing w:before="28"/>
              <w:ind w:left="133"/>
              <w:rPr>
                <w:sz w:val="20"/>
              </w:rPr>
            </w:pPr>
            <w:r>
              <w:rPr>
                <w:sz w:val="20"/>
              </w:rPr>
              <w:t>здание</w:t>
            </w:r>
          </w:p>
        </w:tc>
      </w:tr>
    </w:tbl>
    <w:p w:rsidR="001849F2" w:rsidRDefault="001849F2">
      <w:pPr>
        <w:pStyle w:val="a3"/>
        <w:rPr>
          <w:sz w:val="26"/>
        </w:rPr>
      </w:pPr>
    </w:p>
    <w:p w:rsidR="001849F2" w:rsidRDefault="009517D1">
      <w:pPr>
        <w:pStyle w:val="a4"/>
        <w:numPr>
          <w:ilvl w:val="0"/>
          <w:numId w:val="1"/>
        </w:numPr>
        <w:tabs>
          <w:tab w:val="left" w:pos="448"/>
          <w:tab w:val="left" w:pos="2304"/>
          <w:tab w:val="left" w:pos="4276"/>
          <w:tab w:val="left" w:pos="4692"/>
          <w:tab w:val="left" w:pos="5989"/>
          <w:tab w:val="left" w:pos="8049"/>
          <w:tab w:val="left" w:pos="9410"/>
        </w:tabs>
        <w:spacing w:before="227" w:line="237" w:lineRule="auto"/>
        <w:ind w:left="242" w:right="210" w:firstLine="4"/>
        <w:rPr>
          <w:sz w:val="24"/>
        </w:rPr>
      </w:pPr>
      <w:r>
        <w:rPr>
          <w:sz w:val="24"/>
        </w:rPr>
        <w:t>Опубликовать</w:t>
      </w:r>
      <w:r>
        <w:rPr>
          <w:sz w:val="24"/>
        </w:rPr>
        <w:tab/>
        <w:t>постановление</w:t>
      </w:r>
      <w:r>
        <w:rPr>
          <w:sz w:val="24"/>
        </w:rPr>
        <w:tab/>
      </w:r>
      <w:r>
        <w:rPr>
          <w:color w:val="1A1A1A"/>
          <w:sz w:val="24"/>
        </w:rPr>
        <w:t>в</w:t>
      </w:r>
      <w:r>
        <w:rPr>
          <w:color w:val="1A1A1A"/>
          <w:sz w:val="24"/>
        </w:rPr>
        <w:tab/>
      </w:r>
      <w:r>
        <w:rPr>
          <w:sz w:val="24"/>
        </w:rPr>
        <w:t>Вестнике</w:t>
      </w:r>
      <w:r>
        <w:rPr>
          <w:sz w:val="24"/>
        </w:rPr>
        <w:tab/>
        <w:t>муниципальных</w:t>
      </w:r>
      <w:r>
        <w:rPr>
          <w:sz w:val="24"/>
        </w:rPr>
        <w:tab/>
        <w:t>правовых</w:t>
      </w:r>
      <w:r>
        <w:rPr>
          <w:sz w:val="24"/>
        </w:rPr>
        <w:tab/>
      </w:r>
      <w:r>
        <w:rPr>
          <w:spacing w:val="-4"/>
          <w:sz w:val="24"/>
        </w:rPr>
        <w:t>актов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Осиковского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поселения.</w:t>
      </w:r>
    </w:p>
    <w:p w:rsidR="001849F2" w:rsidRDefault="001849F2">
      <w:pPr>
        <w:pStyle w:val="a3"/>
        <w:rPr>
          <w:sz w:val="20"/>
        </w:rPr>
      </w:pPr>
    </w:p>
    <w:p w:rsidR="001849F2" w:rsidRDefault="001849F2">
      <w:pPr>
        <w:pStyle w:val="a3"/>
        <w:rPr>
          <w:sz w:val="20"/>
        </w:rPr>
      </w:pPr>
    </w:p>
    <w:p w:rsidR="001849F2" w:rsidRDefault="009517D1" w:rsidP="009517D1">
      <w:pPr>
        <w:pStyle w:val="a3"/>
        <w:spacing w:line="275" w:lineRule="exact"/>
        <w:ind w:right="1043"/>
        <w:jc w:val="center"/>
      </w:pPr>
      <w:r>
        <w:t xml:space="preserve">Глава </w:t>
      </w:r>
      <w:proofErr w:type="spellStart"/>
      <w:r>
        <w:t>Осиковского</w:t>
      </w:r>
      <w:proofErr w:type="spellEnd"/>
      <w:r>
        <w:t xml:space="preserve"> поселения                                                      В</w:t>
      </w:r>
      <w:r>
        <w:rPr>
          <w:spacing w:val="-13"/>
        </w:rPr>
        <w:t xml:space="preserve"> </w:t>
      </w:r>
      <w:proofErr w:type="spellStart"/>
      <w:r>
        <w:t>Д.Герман</w:t>
      </w:r>
      <w:proofErr w:type="spellEnd"/>
    </w:p>
    <w:sectPr w:rsidR="001849F2">
      <w:type w:val="continuous"/>
      <w:pgSz w:w="11920" w:h="16840"/>
      <w:pgMar w:top="1600" w:right="2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250E1"/>
    <w:multiLevelType w:val="hybridMultilevel"/>
    <w:tmpl w:val="13806304"/>
    <w:lvl w:ilvl="0" w:tplc="ED961A48">
      <w:start w:val="1"/>
      <w:numFmt w:val="decimal"/>
      <w:lvlText w:val="%1."/>
      <w:lvlJc w:val="left"/>
      <w:pPr>
        <w:ind w:left="434" w:hanging="200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ru-RU" w:eastAsia="en-US" w:bidi="ar-SA"/>
      </w:rPr>
    </w:lvl>
    <w:lvl w:ilvl="1" w:tplc="BD0E7C90">
      <w:numFmt w:val="bullet"/>
      <w:lvlText w:val="•"/>
      <w:lvlJc w:val="left"/>
      <w:pPr>
        <w:ind w:left="1418" w:hanging="200"/>
      </w:pPr>
      <w:rPr>
        <w:rFonts w:hint="default"/>
        <w:lang w:val="ru-RU" w:eastAsia="en-US" w:bidi="ar-SA"/>
      </w:rPr>
    </w:lvl>
    <w:lvl w:ilvl="2" w:tplc="1FBE0AF4">
      <w:numFmt w:val="bullet"/>
      <w:lvlText w:val="•"/>
      <w:lvlJc w:val="left"/>
      <w:pPr>
        <w:ind w:left="2396" w:hanging="200"/>
      </w:pPr>
      <w:rPr>
        <w:rFonts w:hint="default"/>
        <w:lang w:val="ru-RU" w:eastAsia="en-US" w:bidi="ar-SA"/>
      </w:rPr>
    </w:lvl>
    <w:lvl w:ilvl="3" w:tplc="97B68E4E">
      <w:numFmt w:val="bullet"/>
      <w:lvlText w:val="•"/>
      <w:lvlJc w:val="left"/>
      <w:pPr>
        <w:ind w:left="3374" w:hanging="200"/>
      </w:pPr>
      <w:rPr>
        <w:rFonts w:hint="default"/>
        <w:lang w:val="ru-RU" w:eastAsia="en-US" w:bidi="ar-SA"/>
      </w:rPr>
    </w:lvl>
    <w:lvl w:ilvl="4" w:tplc="D7B4CC46">
      <w:numFmt w:val="bullet"/>
      <w:lvlText w:val="•"/>
      <w:lvlJc w:val="left"/>
      <w:pPr>
        <w:ind w:left="4352" w:hanging="200"/>
      </w:pPr>
      <w:rPr>
        <w:rFonts w:hint="default"/>
        <w:lang w:val="ru-RU" w:eastAsia="en-US" w:bidi="ar-SA"/>
      </w:rPr>
    </w:lvl>
    <w:lvl w:ilvl="5" w:tplc="11F8C76C">
      <w:numFmt w:val="bullet"/>
      <w:lvlText w:val="•"/>
      <w:lvlJc w:val="left"/>
      <w:pPr>
        <w:ind w:left="5330" w:hanging="200"/>
      </w:pPr>
      <w:rPr>
        <w:rFonts w:hint="default"/>
        <w:lang w:val="ru-RU" w:eastAsia="en-US" w:bidi="ar-SA"/>
      </w:rPr>
    </w:lvl>
    <w:lvl w:ilvl="6" w:tplc="1EB6A82A">
      <w:numFmt w:val="bullet"/>
      <w:lvlText w:val="•"/>
      <w:lvlJc w:val="left"/>
      <w:pPr>
        <w:ind w:left="6308" w:hanging="200"/>
      </w:pPr>
      <w:rPr>
        <w:rFonts w:hint="default"/>
        <w:lang w:val="ru-RU" w:eastAsia="en-US" w:bidi="ar-SA"/>
      </w:rPr>
    </w:lvl>
    <w:lvl w:ilvl="7" w:tplc="D082B854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8" w:tplc="E1B8D2DC">
      <w:numFmt w:val="bullet"/>
      <w:lvlText w:val="•"/>
      <w:lvlJc w:val="left"/>
      <w:pPr>
        <w:ind w:left="8264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F2"/>
    <w:rsid w:val="001849F2"/>
    <w:rsid w:val="009517D1"/>
    <w:rsid w:val="00A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2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5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A6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2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5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A6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2023-01-30T05:55:00Z</cp:lastPrinted>
  <dcterms:created xsi:type="dcterms:W3CDTF">2023-01-30T05:56:00Z</dcterms:created>
  <dcterms:modified xsi:type="dcterms:W3CDTF">2023-01-30T05:56:00Z</dcterms:modified>
</cp:coreProperties>
</file>