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8A" w:rsidRDefault="004F65EA" w:rsidP="00430027">
      <w:pPr>
        <w:jc w:val="center"/>
        <w:rPr>
          <w:b/>
          <w:bCs/>
        </w:rPr>
      </w:pPr>
      <w:bookmarkStart w:id="0" w:name="_GoBack"/>
      <w:bookmarkEnd w:id="0"/>
      <w:r w:rsidRPr="003855B2">
        <w:rPr>
          <w:b/>
          <w:bCs/>
        </w:rPr>
        <w:t xml:space="preserve">АДМИНИСТРАЦИЯ </w:t>
      </w:r>
    </w:p>
    <w:p w:rsidR="00A12E8A" w:rsidRDefault="00000D83" w:rsidP="00430027">
      <w:pPr>
        <w:jc w:val="center"/>
        <w:rPr>
          <w:b/>
          <w:bCs/>
        </w:rPr>
      </w:pPr>
      <w:r>
        <w:rPr>
          <w:b/>
          <w:bCs/>
        </w:rPr>
        <w:t>ОСИКОВСКОГО</w:t>
      </w:r>
      <w:r w:rsidR="004F65EA" w:rsidRPr="003855B2">
        <w:rPr>
          <w:b/>
          <w:bCs/>
        </w:rPr>
        <w:t xml:space="preserve"> СЕЛЬСКОГО ПОСЕЛЕНИЯ </w:t>
      </w:r>
    </w:p>
    <w:p w:rsidR="004F65EA" w:rsidRPr="003855B2" w:rsidRDefault="004F65EA" w:rsidP="00430027">
      <w:pPr>
        <w:jc w:val="center"/>
        <w:rPr>
          <w:b/>
          <w:bCs/>
        </w:rPr>
      </w:pPr>
      <w:r>
        <w:rPr>
          <w:b/>
          <w:bCs/>
        </w:rPr>
        <w:t xml:space="preserve">КАНТЕМИРОВСКОГО МУНИЦИПАЛЬНОГО </w:t>
      </w:r>
      <w:r w:rsidRPr="003855B2">
        <w:rPr>
          <w:b/>
          <w:bCs/>
        </w:rPr>
        <w:t xml:space="preserve">РАЙОНА </w:t>
      </w:r>
    </w:p>
    <w:p w:rsidR="004F65EA" w:rsidRDefault="004F65EA" w:rsidP="00430027">
      <w:pPr>
        <w:jc w:val="center"/>
        <w:rPr>
          <w:b/>
          <w:bCs/>
        </w:rPr>
      </w:pPr>
      <w:r w:rsidRPr="003855B2">
        <w:rPr>
          <w:b/>
          <w:bCs/>
        </w:rPr>
        <w:t>ВОРОНЕЖСКОЙ ОБЛАСТИ</w:t>
      </w:r>
    </w:p>
    <w:p w:rsidR="00430027" w:rsidRPr="003855B2" w:rsidRDefault="00430027" w:rsidP="00430027">
      <w:pPr>
        <w:jc w:val="center"/>
      </w:pPr>
    </w:p>
    <w:p w:rsidR="004F65EA" w:rsidRPr="003855B2" w:rsidRDefault="004F65EA" w:rsidP="00D22DE7">
      <w:pPr>
        <w:spacing w:line="360" w:lineRule="auto"/>
        <w:jc w:val="center"/>
        <w:rPr>
          <w:b/>
          <w:bCs/>
        </w:rPr>
      </w:pPr>
      <w:r w:rsidRPr="003855B2">
        <w:rPr>
          <w:b/>
          <w:bCs/>
        </w:rPr>
        <w:t>ПОСТАНОВЛЕНИЕ</w:t>
      </w:r>
    </w:p>
    <w:p w:rsidR="004F65EA" w:rsidRDefault="004F65EA" w:rsidP="00CA318F">
      <w:pPr>
        <w:jc w:val="center"/>
      </w:pPr>
    </w:p>
    <w:p w:rsidR="004F65EA" w:rsidRPr="003855B2" w:rsidRDefault="004F65EA" w:rsidP="00CA318F">
      <w:pPr>
        <w:jc w:val="center"/>
      </w:pPr>
    </w:p>
    <w:p w:rsidR="004F65EA" w:rsidRPr="003855B2" w:rsidRDefault="00841C3E" w:rsidP="00CA318F">
      <w:r w:rsidRPr="00C964D5">
        <w:t>№ 18 от</w:t>
      </w:r>
      <w:r w:rsidR="004F65EA" w:rsidRPr="00C964D5">
        <w:t xml:space="preserve"> </w:t>
      </w:r>
      <w:r w:rsidR="00C964D5" w:rsidRPr="00C964D5">
        <w:t>07</w:t>
      </w:r>
      <w:r w:rsidR="004F65EA" w:rsidRPr="00C964D5">
        <w:t>.</w:t>
      </w:r>
      <w:r w:rsidR="00302D3E" w:rsidRPr="00C964D5">
        <w:t>0</w:t>
      </w:r>
      <w:r w:rsidR="00C964D5" w:rsidRPr="00C964D5">
        <w:t>5</w:t>
      </w:r>
      <w:r w:rsidR="004F65EA" w:rsidRPr="00C964D5">
        <w:t>.20</w:t>
      </w:r>
      <w:r w:rsidR="00430027" w:rsidRPr="00C964D5">
        <w:t>2</w:t>
      </w:r>
      <w:r w:rsidR="00C964D5" w:rsidRPr="00C964D5">
        <w:t>5</w:t>
      </w:r>
      <w:r w:rsidR="004F65EA" w:rsidRPr="00C964D5">
        <w:t xml:space="preserve"> года</w:t>
      </w:r>
    </w:p>
    <w:p w:rsidR="004F65EA" w:rsidRDefault="004F65EA" w:rsidP="000441C2"/>
    <w:p w:rsidR="004F65EA" w:rsidRDefault="004F65EA" w:rsidP="000441C2"/>
    <w:p w:rsidR="004F65EA" w:rsidRDefault="00566CFF" w:rsidP="000441C2">
      <w:r>
        <w:t>Об утверждении сметных расчетов</w:t>
      </w:r>
    </w:p>
    <w:p w:rsidR="00F35E0A" w:rsidRDefault="00F35E0A" w:rsidP="00F35E0A">
      <w:r>
        <w:t xml:space="preserve">по выполнению работ </w:t>
      </w:r>
      <w:proofErr w:type="gramStart"/>
      <w:r>
        <w:t>по</w:t>
      </w:r>
      <w:proofErr w:type="gramEnd"/>
    </w:p>
    <w:p w:rsidR="00F35E0A" w:rsidRDefault="00F35E0A" w:rsidP="00F35E0A">
      <w:r w:rsidRPr="00F35E0A">
        <w:t xml:space="preserve">капитальному ремонту автомобильных дорог </w:t>
      </w:r>
    </w:p>
    <w:p w:rsidR="00F35E0A" w:rsidRDefault="00F35E0A" w:rsidP="00F35E0A">
      <w:r w:rsidRPr="00F35E0A">
        <w:t xml:space="preserve">местного значения в </w:t>
      </w:r>
      <w:proofErr w:type="gramStart"/>
      <w:r w:rsidRPr="00F35E0A">
        <w:t>Кантемировском</w:t>
      </w:r>
      <w:proofErr w:type="gramEnd"/>
      <w:r w:rsidRPr="00F35E0A">
        <w:t xml:space="preserve"> </w:t>
      </w:r>
    </w:p>
    <w:p w:rsidR="00F35E0A" w:rsidRDefault="00F35E0A" w:rsidP="00F35E0A">
      <w:r w:rsidRPr="00F35E0A">
        <w:t xml:space="preserve">муниципальном </w:t>
      </w:r>
      <w:proofErr w:type="gramStart"/>
      <w:r w:rsidRPr="00F35E0A">
        <w:t>районе</w:t>
      </w:r>
      <w:proofErr w:type="gramEnd"/>
    </w:p>
    <w:p w:rsidR="004F65EA" w:rsidRDefault="00F35E0A" w:rsidP="00F35E0A">
      <w:r w:rsidRPr="00F35E0A">
        <w:t>Воронежской области</w:t>
      </w:r>
    </w:p>
    <w:p w:rsidR="00F35E0A" w:rsidRDefault="00F35E0A" w:rsidP="00F35E0A"/>
    <w:p w:rsidR="00F35E0A" w:rsidRDefault="00F35E0A" w:rsidP="00F35E0A"/>
    <w:p w:rsidR="004F65EA" w:rsidRDefault="00404C49" w:rsidP="00404C49">
      <w:pPr>
        <w:jc w:val="both"/>
        <w:rPr>
          <w:b/>
          <w:bCs/>
        </w:rPr>
      </w:pPr>
      <w:r>
        <w:t xml:space="preserve">        </w:t>
      </w:r>
      <w:r w:rsidR="00566CFF">
        <w:t>Рассмотрев сметные</w:t>
      </w:r>
      <w:r w:rsidR="004F65EA">
        <w:t xml:space="preserve"> расчет</w:t>
      </w:r>
      <w:r w:rsidR="00566CFF">
        <w:t>ы</w:t>
      </w:r>
      <w:r w:rsidR="00F35E0A">
        <w:t xml:space="preserve"> по выполнению работ по </w:t>
      </w:r>
      <w:r w:rsidR="00F35E0A" w:rsidRPr="00F35E0A">
        <w:t>капитальному ремонту автомобильных дорог местного значения в Кантемировском муниципальном районе Воронежской области</w:t>
      </w:r>
      <w:r w:rsidR="00566CFF">
        <w:t xml:space="preserve">, администрация </w:t>
      </w:r>
      <w:proofErr w:type="spellStart"/>
      <w:r w:rsidR="00000D83">
        <w:t>Осиковского</w:t>
      </w:r>
      <w:proofErr w:type="spellEnd"/>
      <w:r w:rsidR="00566CFF">
        <w:t xml:space="preserve"> сельского поселения Кантемировского муниципального района Воронежской области</w:t>
      </w:r>
    </w:p>
    <w:p w:rsidR="004F65EA" w:rsidRDefault="004F65EA" w:rsidP="00CA318F">
      <w:pPr>
        <w:jc w:val="both"/>
        <w:rPr>
          <w:b/>
          <w:bCs/>
        </w:rPr>
      </w:pPr>
      <w:r>
        <w:rPr>
          <w:b/>
          <w:bCs/>
        </w:rPr>
        <w:t>п</w:t>
      </w:r>
      <w:r w:rsidRPr="00922FAE">
        <w:rPr>
          <w:b/>
          <w:bCs/>
        </w:rPr>
        <w:t>остановляет</w:t>
      </w:r>
      <w:r>
        <w:rPr>
          <w:b/>
          <w:bCs/>
        </w:rPr>
        <w:t>:</w:t>
      </w:r>
    </w:p>
    <w:p w:rsidR="004F65EA" w:rsidRDefault="004F65EA" w:rsidP="00CA318F">
      <w:pPr>
        <w:ind w:firstLine="567"/>
        <w:jc w:val="both"/>
        <w:rPr>
          <w:b/>
          <w:bCs/>
        </w:rPr>
      </w:pPr>
    </w:p>
    <w:p w:rsidR="004F65EA" w:rsidRDefault="004F65EA" w:rsidP="00CA318F">
      <w:pPr>
        <w:ind w:firstLine="720"/>
        <w:jc w:val="both"/>
      </w:pPr>
      <w:r w:rsidRPr="00922FAE">
        <w:t>1.</w:t>
      </w:r>
      <w:r w:rsidR="00566CFF">
        <w:t xml:space="preserve"> </w:t>
      </w:r>
      <w:proofErr w:type="gramStart"/>
      <w:r w:rsidR="00566CFF">
        <w:t>Утвердить сметные</w:t>
      </w:r>
      <w:r>
        <w:t xml:space="preserve"> расчет</w:t>
      </w:r>
      <w:r w:rsidR="00404C49">
        <w:t xml:space="preserve">ы </w:t>
      </w:r>
      <w:r w:rsidR="00000D83" w:rsidRPr="00000D83">
        <w:t xml:space="preserve">по капитальному ремонту автомобильной дороги по ул. Советская км 0+000 -  км 0+760   в с. </w:t>
      </w:r>
      <w:proofErr w:type="spellStart"/>
      <w:r w:rsidR="00000D83" w:rsidRPr="00000D83">
        <w:t>Осиковка</w:t>
      </w:r>
      <w:proofErr w:type="spellEnd"/>
      <w:r w:rsidR="00000D83" w:rsidRPr="00000D83">
        <w:t xml:space="preserve"> </w:t>
      </w:r>
      <w:proofErr w:type="spellStart"/>
      <w:r w:rsidR="00000D83" w:rsidRPr="00000D83">
        <w:t>Осиковского</w:t>
      </w:r>
      <w:proofErr w:type="spellEnd"/>
      <w:r w:rsidR="00000D83" w:rsidRPr="00000D83">
        <w:t xml:space="preserve"> сельского поселения Кантемировского муниципального района Воронежской области</w:t>
      </w:r>
      <w:r w:rsidR="00273287">
        <w:t xml:space="preserve">, </w:t>
      </w:r>
      <w:r>
        <w:t xml:space="preserve">в сумме </w:t>
      </w:r>
      <w:r w:rsidR="00000D83">
        <w:t>3 409 458,94</w:t>
      </w:r>
      <w:r w:rsidR="00566CFF">
        <w:t xml:space="preserve"> рублей.</w:t>
      </w:r>
      <w:proofErr w:type="gramEnd"/>
      <w:r w:rsidR="00566CFF">
        <w:t xml:space="preserve"> (Сметные</w:t>
      </w:r>
      <w:r>
        <w:t xml:space="preserve"> расчет</w:t>
      </w:r>
      <w:r w:rsidR="00566CFF">
        <w:t>ы прилагаю</w:t>
      </w:r>
      <w:r>
        <w:t>тся)</w:t>
      </w:r>
    </w:p>
    <w:p w:rsidR="004F65EA" w:rsidRDefault="004F65EA" w:rsidP="00CA318F">
      <w:pPr>
        <w:ind w:firstLine="720"/>
        <w:jc w:val="both"/>
      </w:pPr>
    </w:p>
    <w:p w:rsidR="004F65EA" w:rsidRDefault="004F65EA" w:rsidP="00CA318F">
      <w:pPr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Default="004F65EA" w:rsidP="00CA318F">
      <w:pPr>
        <w:jc w:val="both"/>
      </w:pPr>
    </w:p>
    <w:p w:rsidR="004F65EA" w:rsidRPr="00922FAE" w:rsidRDefault="00000D83" w:rsidP="00CA318F">
      <w:pPr>
        <w:jc w:val="both"/>
      </w:pPr>
      <w:r>
        <w:t>И.О. Главы</w:t>
      </w:r>
      <w:r w:rsidR="00A12E8A">
        <w:t xml:space="preserve"> </w:t>
      </w:r>
      <w:proofErr w:type="spellStart"/>
      <w:r>
        <w:t>Осиковс</w:t>
      </w:r>
      <w:r w:rsidR="00A12E8A">
        <w:t>кого</w:t>
      </w:r>
      <w:proofErr w:type="spellEnd"/>
      <w:r w:rsidR="004F65EA">
        <w:t xml:space="preserve"> сельского поселения                                 </w:t>
      </w:r>
      <w:r>
        <w:t xml:space="preserve">                М.В. Шевцова</w:t>
      </w:r>
    </w:p>
    <w:p w:rsidR="004F65EA" w:rsidRPr="00922FAE" w:rsidRDefault="004F65EA" w:rsidP="00CA318F">
      <w:pPr>
        <w:ind w:left="360"/>
        <w:jc w:val="both"/>
      </w:pPr>
    </w:p>
    <w:p w:rsidR="004F65EA" w:rsidRDefault="004F65EA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rFonts w:ascii="Calibri" w:eastAsia="Calibri" w:hAnsi="Calibri"/>
          <w:sz w:val="22"/>
          <w:szCs w:val="22"/>
        </w:rPr>
      </w:pPr>
      <w:r>
        <w:fldChar w:fldCharType="begin"/>
      </w:r>
      <w:r>
        <w:instrText xml:space="preserve"> LINK </w:instrText>
      </w:r>
      <w:r w:rsidR="00000D83">
        <w:instrText xml:space="preserve">Excel.Sheet.12 "C:\\Users\\pc9\\Desktop\\Журавка\\Текущие  документы\\Дорога 2022\\Капитальный ремонт\\кр Охрозавод Школьная 0 124.xlsx" Смета!R5C1:R29C7 </w:instrText>
      </w:r>
      <w:r>
        <w:instrText xml:space="preserve">\a \f 4 \h </w:instrText>
      </w:r>
      <w:r>
        <w:fldChar w:fldCharType="separate"/>
      </w:r>
    </w:p>
    <w:p w:rsidR="009774F9" w:rsidRDefault="009774F9">
      <w:r>
        <w:br w:type="page"/>
      </w:r>
    </w:p>
    <w:p w:rsidR="009774F9" w:rsidRDefault="009774F9" w:rsidP="009774F9">
      <w:pPr>
        <w:jc w:val="center"/>
        <w:rPr>
          <w:b/>
          <w:bCs/>
          <w:sz w:val="22"/>
          <w:szCs w:val="22"/>
        </w:rPr>
        <w:sectPr w:rsidR="009774F9" w:rsidSect="009774F9"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9774F9" w:rsidRPr="0056371C" w:rsidRDefault="009774F9" w:rsidP="0056371C">
      <w:pPr>
        <w:jc w:val="right"/>
        <w:rPr>
          <w:rFonts w:ascii="Calibri" w:eastAsia="Calibri" w:hAnsi="Calibri"/>
          <w:sz w:val="22"/>
          <w:szCs w:val="22"/>
        </w:rPr>
      </w:pPr>
      <w:r>
        <w:rPr>
          <w:b/>
          <w:bCs/>
        </w:rPr>
        <w:lastRenderedPageBreak/>
        <w:fldChar w:fldCharType="end"/>
      </w:r>
      <w:r w:rsidR="0056371C" w:rsidRPr="0056371C">
        <w:rPr>
          <w:bCs/>
        </w:rPr>
        <w:t>Приложение 1</w:t>
      </w:r>
      <w:r>
        <w:rPr>
          <w:bCs/>
        </w:rPr>
        <w:fldChar w:fldCharType="begin"/>
      </w:r>
      <w:r w:rsidRPr="0056371C">
        <w:rPr>
          <w:bCs/>
        </w:rPr>
        <w:instrText xml:space="preserve"> LINK </w:instrText>
      </w:r>
      <w:r w:rsidR="00000D83">
        <w:rPr>
          <w:bCs/>
        </w:rPr>
        <w:instrText xml:space="preserve">Excel.Sheet.12 "C:\\Users\\pc9\\Desktop\\Журавка\\Текущие  документы\\Дорога 2022\\Капитальный ремонт\\кр Охрозавод Школьная 0 124.xlsx" Смета!R5C1:R29C7 </w:instrText>
      </w:r>
      <w:r w:rsidRPr="0056371C">
        <w:rPr>
          <w:bCs/>
        </w:rPr>
        <w:instrText xml:space="preserve">\a \f 4 \h </w:instrText>
      </w:r>
      <w:r w:rsidR="0056371C">
        <w:rPr>
          <w:bCs/>
        </w:rPr>
        <w:instrText xml:space="preserve"> \* MERGEFORMAT </w:instrText>
      </w:r>
      <w:r>
        <w:rPr>
          <w:bCs/>
        </w:rPr>
        <w:fldChar w:fldCharType="separate"/>
      </w:r>
    </w:p>
    <w:p w:rsidR="0087446E" w:rsidRDefault="009774F9" w:rsidP="00CA318F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p w:rsidR="0056371C" w:rsidRDefault="0056371C" w:rsidP="00CA318F">
      <w:pPr>
        <w:jc w:val="both"/>
        <w:rPr>
          <w:rFonts w:ascii="Calibri" w:eastAsia="Calibri" w:hAnsi="Calibri"/>
          <w:sz w:val="22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LINK </w:instrText>
      </w:r>
      <w:r w:rsidR="00000D83">
        <w:rPr>
          <w:b/>
          <w:bCs/>
        </w:rPr>
        <w:instrText xml:space="preserve">Excel.Sheet.12 "C:\\Users\\pc9\\Desktop\\Журавка\\Текущие  документы\\Дорога 2022\\Капитальный ремонт\\кр Охрозавод Заречная.xlsx" Смета!R5C1:R21C7 </w:instrText>
      </w:r>
      <w:r>
        <w:rPr>
          <w:b/>
          <w:bCs/>
        </w:rPr>
        <w:instrText xml:space="preserve">\a \f 4 \h </w:instrText>
      </w:r>
      <w:r>
        <w:rPr>
          <w:b/>
          <w:bCs/>
        </w:rPr>
        <w:fldChar w:fldCharType="separate"/>
      </w:r>
    </w:p>
    <w:p w:rsidR="00E37679" w:rsidRDefault="0056371C" w:rsidP="00CA318F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0"/>
        <w:gridCol w:w="1436"/>
        <w:gridCol w:w="778"/>
        <w:gridCol w:w="927"/>
        <w:gridCol w:w="765"/>
        <w:gridCol w:w="852"/>
        <w:gridCol w:w="479"/>
        <w:gridCol w:w="812"/>
        <w:gridCol w:w="812"/>
        <w:gridCol w:w="1075"/>
        <w:gridCol w:w="1108"/>
        <w:gridCol w:w="1188"/>
        <w:gridCol w:w="840"/>
        <w:gridCol w:w="1188"/>
        <w:gridCol w:w="1075"/>
        <w:gridCol w:w="1188"/>
      </w:tblGrid>
      <w:tr w:rsidR="00000D83" w:rsidRPr="00000D83" w:rsidTr="00000D83">
        <w:trPr>
          <w:trHeight w:val="345"/>
        </w:trPr>
        <w:tc>
          <w:tcPr>
            <w:tcW w:w="21380" w:type="dxa"/>
            <w:gridSpan w:val="16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ЛОКАЛЬНЫЙ СМЕТНЫЙ РАСЧЕТ (СМЕТА) № 3</w:t>
            </w:r>
          </w:p>
        </w:tc>
      </w:tr>
      <w:tr w:rsidR="00000D83" w:rsidRPr="00000D83" w:rsidTr="00000D83">
        <w:trPr>
          <w:trHeight w:val="165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300"/>
        </w:trPr>
        <w:tc>
          <w:tcPr>
            <w:tcW w:w="21380" w:type="dxa"/>
            <w:gridSpan w:val="16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по капитальному </w:t>
            </w:r>
            <w:r w:rsidR="00E35E8F" w:rsidRPr="00000D83">
              <w:rPr>
                <w:b/>
                <w:bCs/>
                <w:sz w:val="20"/>
                <w:szCs w:val="20"/>
              </w:rPr>
              <w:t>ремонту автомобильной</w:t>
            </w:r>
            <w:r w:rsidRPr="00000D83">
              <w:rPr>
                <w:b/>
                <w:bCs/>
                <w:sz w:val="20"/>
                <w:szCs w:val="20"/>
              </w:rPr>
              <w:t xml:space="preserve"> дороги по  ул. 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Советская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 xml:space="preserve">  км 0+000 -  км 0+760   в с. </w:t>
            </w:r>
            <w:proofErr w:type="spellStart"/>
            <w:r w:rsidRPr="00000D83">
              <w:rPr>
                <w:b/>
                <w:bCs/>
                <w:sz w:val="20"/>
                <w:szCs w:val="20"/>
              </w:rPr>
              <w:t>Осиковка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0D83">
              <w:rPr>
                <w:b/>
                <w:bCs/>
                <w:sz w:val="20"/>
                <w:szCs w:val="20"/>
              </w:rPr>
              <w:t>Осиковского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 xml:space="preserve"> сельского поселения  Кантемировского муниципального района Воронежской области</w:t>
            </w:r>
          </w:p>
        </w:tc>
      </w:tr>
      <w:tr w:rsidR="00000D83" w:rsidRPr="00000D83" w:rsidTr="00000D83">
        <w:trPr>
          <w:trHeight w:val="225"/>
        </w:trPr>
        <w:tc>
          <w:tcPr>
            <w:tcW w:w="21380" w:type="dxa"/>
            <w:gridSpan w:val="16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00D83">
              <w:rPr>
                <w:b/>
                <w:bCs/>
                <w:i/>
                <w:iCs/>
                <w:sz w:val="20"/>
                <w:szCs w:val="20"/>
              </w:rPr>
              <w:t xml:space="preserve"> (наименование работ и затрат)</w:t>
            </w:r>
          </w:p>
        </w:tc>
      </w:tr>
      <w:tr w:rsidR="00000D83" w:rsidRPr="00000D83" w:rsidTr="00000D83">
        <w:trPr>
          <w:trHeight w:val="24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Составлен </w:t>
            </w: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ресурсно-индексным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методом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700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ведомость объемов работ</w:t>
            </w: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21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00D83">
              <w:rPr>
                <w:b/>
                <w:bCs/>
                <w:i/>
                <w:iCs/>
                <w:sz w:val="20"/>
                <w:szCs w:val="20"/>
              </w:rPr>
              <w:t>(проектная и (или) иная техническая документация)</w:t>
            </w: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195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300"/>
        </w:trPr>
        <w:tc>
          <w:tcPr>
            <w:tcW w:w="3200" w:type="dxa"/>
            <w:gridSpan w:val="2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Составле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н(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 xml:space="preserve">а) в текущем уровне цен </w:t>
            </w:r>
          </w:p>
        </w:tc>
        <w:tc>
          <w:tcPr>
            <w:tcW w:w="4820" w:type="dxa"/>
            <w:gridSpan w:val="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3 квартал 2024 года</w:t>
            </w: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195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240"/>
        </w:trPr>
        <w:tc>
          <w:tcPr>
            <w:tcW w:w="3200" w:type="dxa"/>
            <w:gridSpan w:val="2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Сметная стоимость 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3 450,87</w:t>
            </w: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00D8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24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00D83">
              <w:rPr>
                <w:b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24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строительных работ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2 667,65</w:t>
            </w: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00D8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Средства на оплату труда рабочих</w:t>
            </w: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45,11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00D8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00D83" w:rsidRPr="00000D83" w:rsidTr="00000D83">
        <w:trPr>
          <w:trHeight w:val="24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монтажных работ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00D8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Средства на оплату труда машинистов</w:t>
            </w: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54,53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00D8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00D83" w:rsidRPr="00000D83" w:rsidTr="00000D83">
        <w:trPr>
          <w:trHeight w:val="24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00D8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Нормативные затраты труда рабочих</w:t>
            </w: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178,75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чел.-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ч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00D83" w:rsidRPr="00000D83" w:rsidTr="00000D83">
        <w:trPr>
          <w:trHeight w:val="24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прочих затрат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00D8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Нормативные затраты труда машинистов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148,87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чел.-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ч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00D83" w:rsidRPr="00000D83" w:rsidTr="00000D83">
        <w:trPr>
          <w:trHeight w:val="195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276"/>
        </w:trPr>
        <w:tc>
          <w:tcPr>
            <w:tcW w:w="1020" w:type="dxa"/>
            <w:vMerge w:val="restart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80" w:type="dxa"/>
            <w:vMerge w:val="restart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Обоснование</w:t>
            </w:r>
          </w:p>
        </w:tc>
        <w:tc>
          <w:tcPr>
            <w:tcW w:w="5460" w:type="dxa"/>
            <w:gridSpan w:val="5"/>
            <w:vMerge w:val="restart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980" w:type="dxa"/>
            <w:vMerge w:val="restart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820" w:type="dxa"/>
            <w:gridSpan w:val="3"/>
            <w:vMerge w:val="restart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7920" w:type="dxa"/>
            <w:gridSpan w:val="5"/>
            <w:vMerge w:val="restart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Сметная стоимость, руб.</w:t>
            </w:r>
          </w:p>
        </w:tc>
      </w:tr>
      <w:tr w:rsidR="00000D83" w:rsidRPr="00000D83" w:rsidTr="00000D83">
        <w:trPr>
          <w:trHeight w:val="276"/>
        </w:trPr>
        <w:tc>
          <w:tcPr>
            <w:tcW w:w="1020" w:type="dxa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0D83" w:rsidRPr="00000D83" w:rsidTr="00000D83">
        <w:trPr>
          <w:trHeight w:val="1080"/>
        </w:trPr>
        <w:tc>
          <w:tcPr>
            <w:tcW w:w="1020" w:type="dxa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на единицу измерения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коэффициенты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всего с учетом коэффициентов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на единицу измерения в базисном уровне цен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на единицу измерения в текущем уровне цен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коэффициенты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всего в текущем уровне цен</w:t>
            </w:r>
          </w:p>
        </w:tc>
      </w:tr>
      <w:tr w:rsidR="00000D83" w:rsidRPr="00000D83" w:rsidTr="00000D83">
        <w:trPr>
          <w:trHeight w:val="27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0" w:type="dxa"/>
            <w:gridSpan w:val="5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00D83" w:rsidRPr="00000D83" w:rsidTr="00000D83">
        <w:trPr>
          <w:trHeight w:val="300"/>
        </w:trPr>
        <w:tc>
          <w:tcPr>
            <w:tcW w:w="21380" w:type="dxa"/>
            <w:gridSpan w:val="16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Раздел 1. км 0+000 - км 0+760 (760 х 4,0 м)</w:t>
            </w:r>
          </w:p>
        </w:tc>
      </w:tr>
      <w:tr w:rsidR="00000D83" w:rsidRPr="00000D83" w:rsidTr="00000D83">
        <w:trPr>
          <w:trHeight w:val="300"/>
        </w:trPr>
        <w:tc>
          <w:tcPr>
            <w:tcW w:w="21380" w:type="dxa"/>
            <w:gridSpan w:val="16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</w:tr>
      <w:tr w:rsidR="00000D83" w:rsidRPr="00000D83" w:rsidTr="00000D83">
        <w:trPr>
          <w:trHeight w:val="465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ГЭСН27-04-001-01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100 м3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6,11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6,11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0" w:type="dxa"/>
            <w:gridSpan w:val="1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Объем=(д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*0,20) / 100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Итого прямые затраты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253 312,78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ФОТ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52 913,64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00D83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D83">
              <w:rPr>
                <w:b/>
                <w:bCs/>
                <w:sz w:val="20"/>
                <w:szCs w:val="20"/>
              </w:rPr>
              <w:t>/812-021.0-1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НР Автомобильные дороги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77 783,05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00D83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D83">
              <w:rPr>
                <w:b/>
                <w:bCs/>
                <w:sz w:val="20"/>
                <w:szCs w:val="20"/>
              </w:rPr>
              <w:t>/774-021.0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СП Автомобильные дороги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70 904,28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Всего по позиции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65 793,80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402 000,11</w:t>
            </w:r>
          </w:p>
        </w:tc>
      </w:tr>
      <w:tr w:rsidR="00000D83" w:rsidRPr="00000D83" w:rsidTr="00000D83">
        <w:trPr>
          <w:trHeight w:val="15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465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ФСБЦ-02.3.01.02-1138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Песок природный для дорожного строительства II класс, мелкий, квадратные сита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672,1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672,1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616,20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1,02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628,52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422 428,29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0" w:type="dxa"/>
            <w:gridSpan w:val="1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(Материалы для строительных работ)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0" w:type="dxa"/>
            <w:gridSpan w:val="1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Объем=v1*100*1,1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Всего по позиции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422 428,29</w:t>
            </w:r>
          </w:p>
        </w:tc>
      </w:tr>
      <w:tr w:rsidR="00000D83" w:rsidRPr="00000D83" w:rsidTr="00000D83">
        <w:trPr>
          <w:trHeight w:val="15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21380" w:type="dxa"/>
            <w:gridSpan w:val="16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69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ГЭСН27-04-003-05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Устройство оснований и покрытий из песчано-гравийных или щебеночно-песчаных смесей: однослойных толщиной 15 см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1000 м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3,055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3,055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0" w:type="dxa"/>
            <w:gridSpan w:val="1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Объем=(д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) / 1000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Итого прямые затраты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171 403,25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ФОТ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46 718,83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00D83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D83">
              <w:rPr>
                <w:b/>
                <w:bCs/>
                <w:sz w:val="20"/>
                <w:szCs w:val="20"/>
              </w:rPr>
              <w:t>/812-021.0-1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НР Автомобильные дороги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68 676,68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00D83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  <w:r w:rsidRPr="00000D83">
              <w:rPr>
                <w:b/>
                <w:bCs/>
                <w:sz w:val="20"/>
                <w:szCs w:val="20"/>
              </w:rPr>
              <w:t>/774-021.0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СП Автомобильные дороги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62 603,23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Всего по позиции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99 077,96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302 683,16</w:t>
            </w:r>
          </w:p>
        </w:tc>
      </w:tr>
      <w:tr w:rsidR="00000D83" w:rsidRPr="00000D83" w:rsidTr="00000D83">
        <w:trPr>
          <w:trHeight w:val="15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465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ФСБЦ-02.2.04.04-0128</w:t>
            </w: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Смесь щебеночно-песчаная готовая, щебень из плотных горных пород М 1000, номер смеси С5, размер зерен 0-40 мм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577,395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577,395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1 827,45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1,46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2 668,08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1 540 536,05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0" w:type="dxa"/>
            <w:gridSpan w:val="1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(Автомобильные дороги)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0" w:type="dxa"/>
            <w:gridSpan w:val="1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Объем=О</w:t>
            </w:r>
            <w:proofErr w:type="gramStart"/>
            <w:r w:rsidRPr="00000D83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000D83">
              <w:rPr>
                <w:b/>
                <w:bCs/>
                <w:sz w:val="20"/>
                <w:szCs w:val="20"/>
              </w:rPr>
              <w:t>*1000*0,15*1,26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Всего по позиции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1 540 536,05</w:t>
            </w:r>
          </w:p>
        </w:tc>
      </w:tr>
      <w:tr w:rsidR="00000D83" w:rsidRPr="00000D83" w:rsidTr="00000D83">
        <w:trPr>
          <w:trHeight w:val="15"/>
        </w:trPr>
        <w:tc>
          <w:tcPr>
            <w:tcW w:w="10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Итого по разделу 1 км 0+000 - км 0+760 (760 х 4,0 м)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2 667 647,61</w:t>
            </w:r>
          </w:p>
        </w:tc>
      </w:tr>
      <w:tr w:rsidR="00000D83" w:rsidRPr="00000D83" w:rsidTr="00000D83">
        <w:trPr>
          <w:trHeight w:val="15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Итоги по смете: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Всего прямые затраты (справочно)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2 387 680,37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Строительные работы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2 667 647,61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Всего ФОТ (справочно)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99 632,47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Всего накладные расходы (справочно)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146 459,73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Всего сметная прибыль (справочно)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133 507,51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Индекс-дефлятор на 2025 г (к=1,078)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208 076,51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Всего с учетом доп. работ и затрат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2 875 724,12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НДС 20%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575 144,82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ВСЕГО по смете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3 450 868,94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справочно: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     Затраты труда рабочих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     Затраты труда машинистов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0" w:type="dxa"/>
            <w:gridSpan w:val="13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Справочно</w:t>
            </w: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60" w:type="dxa"/>
            <w:gridSpan w:val="8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  затраты труда рабочих</w:t>
            </w: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178,74805</w:t>
            </w:r>
          </w:p>
        </w:tc>
        <w:tc>
          <w:tcPr>
            <w:tcW w:w="6140" w:type="dxa"/>
            <w:gridSpan w:val="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0D83" w:rsidRPr="00000D83" w:rsidTr="00000D83">
        <w:trPr>
          <w:trHeight w:val="300"/>
        </w:trPr>
        <w:tc>
          <w:tcPr>
            <w:tcW w:w="102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60" w:type="dxa"/>
            <w:gridSpan w:val="8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 xml:space="preserve">       затраты труда машинистов</w:t>
            </w:r>
          </w:p>
        </w:tc>
        <w:tc>
          <w:tcPr>
            <w:tcW w:w="140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148,87015</w:t>
            </w:r>
          </w:p>
        </w:tc>
        <w:tc>
          <w:tcPr>
            <w:tcW w:w="6140" w:type="dxa"/>
            <w:gridSpan w:val="4"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000D83" w:rsidRPr="00000D83" w:rsidRDefault="00000D83" w:rsidP="00000D83">
            <w:pPr>
              <w:jc w:val="both"/>
              <w:rPr>
                <w:b/>
                <w:bCs/>
                <w:sz w:val="20"/>
                <w:szCs w:val="20"/>
              </w:rPr>
            </w:pPr>
            <w:r w:rsidRPr="00000D83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774F9" w:rsidRDefault="009774F9" w:rsidP="00CA318F">
      <w:pPr>
        <w:jc w:val="both"/>
        <w:rPr>
          <w:b/>
          <w:bCs/>
        </w:rPr>
      </w:pPr>
    </w:p>
    <w:p w:rsidR="009774F9" w:rsidRDefault="009774F9" w:rsidP="00CA318F">
      <w:pPr>
        <w:jc w:val="both"/>
        <w:rPr>
          <w:b/>
          <w:bCs/>
        </w:rPr>
      </w:pPr>
    </w:p>
    <w:p w:rsidR="0056371C" w:rsidRDefault="0056371C" w:rsidP="00CA318F">
      <w:pPr>
        <w:jc w:val="both"/>
        <w:rPr>
          <w:rFonts w:ascii="Calibri" w:eastAsia="Calibri" w:hAnsi="Calibri"/>
          <w:sz w:val="22"/>
          <w:szCs w:val="22"/>
        </w:rPr>
      </w:pPr>
      <w:r>
        <w:fldChar w:fldCharType="begin"/>
      </w:r>
      <w:r>
        <w:instrText xml:space="preserve"> LINK </w:instrText>
      </w:r>
      <w:r w:rsidR="00000D83">
        <w:instrText xml:space="preserve">Excel.Sheet.12 "C:\\Users\\pc9\\Desktop\\Журавка\\Текущие  документы\\Дорога 2022\\Капитальный ремонт\\кр Охрозавод Заводская.xlsx" Смета!R5C1:R22C7 </w:instrText>
      </w:r>
      <w:r>
        <w:instrText xml:space="preserve">\a \f 4 \h </w:instrText>
      </w:r>
      <w:r>
        <w:fldChar w:fldCharType="separate"/>
      </w:r>
    </w:p>
    <w:p w:rsidR="0056371C" w:rsidRDefault="0056371C" w:rsidP="00CA318F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sectPr w:rsidR="0056371C" w:rsidSect="009774F9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9D" w:rsidRDefault="00B35B9D" w:rsidP="00F77EB2">
      <w:r>
        <w:separator/>
      </w:r>
    </w:p>
  </w:endnote>
  <w:endnote w:type="continuationSeparator" w:id="0">
    <w:p w:rsidR="00B35B9D" w:rsidRDefault="00B35B9D" w:rsidP="00F7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9D" w:rsidRDefault="00B35B9D" w:rsidP="00F77EB2">
      <w:r>
        <w:separator/>
      </w:r>
    </w:p>
  </w:footnote>
  <w:footnote w:type="continuationSeparator" w:id="0">
    <w:p w:rsidR="00B35B9D" w:rsidRDefault="00B35B9D" w:rsidP="00F7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21C"/>
    <w:multiLevelType w:val="hybridMultilevel"/>
    <w:tmpl w:val="1556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E5"/>
    <w:rsid w:val="00000D83"/>
    <w:rsid w:val="000441C2"/>
    <w:rsid w:val="00081CFA"/>
    <w:rsid w:val="000B4E2A"/>
    <w:rsid w:val="000C2910"/>
    <w:rsid w:val="00174909"/>
    <w:rsid w:val="00187ACF"/>
    <w:rsid w:val="001A0D11"/>
    <w:rsid w:val="001D2A62"/>
    <w:rsid w:val="001F1422"/>
    <w:rsid w:val="002125A5"/>
    <w:rsid w:val="00273287"/>
    <w:rsid w:val="002747B3"/>
    <w:rsid w:val="002A517F"/>
    <w:rsid w:val="002D204F"/>
    <w:rsid w:val="002D4E47"/>
    <w:rsid w:val="002E1388"/>
    <w:rsid w:val="00302D3E"/>
    <w:rsid w:val="003214C4"/>
    <w:rsid w:val="00327DC9"/>
    <w:rsid w:val="0035694C"/>
    <w:rsid w:val="003855B2"/>
    <w:rsid w:val="00394D36"/>
    <w:rsid w:val="003D7305"/>
    <w:rsid w:val="00404C49"/>
    <w:rsid w:val="00417F3B"/>
    <w:rsid w:val="00430027"/>
    <w:rsid w:val="004B0D84"/>
    <w:rsid w:val="004F65EA"/>
    <w:rsid w:val="0053567B"/>
    <w:rsid w:val="0056371C"/>
    <w:rsid w:val="00566CFF"/>
    <w:rsid w:val="00583112"/>
    <w:rsid w:val="005E4CC7"/>
    <w:rsid w:val="00630D52"/>
    <w:rsid w:val="00666078"/>
    <w:rsid w:val="006A1456"/>
    <w:rsid w:val="006A75A0"/>
    <w:rsid w:val="006E3F94"/>
    <w:rsid w:val="00712609"/>
    <w:rsid w:val="00717321"/>
    <w:rsid w:val="007A2A26"/>
    <w:rsid w:val="007D0634"/>
    <w:rsid w:val="007D0BC2"/>
    <w:rsid w:val="008108C2"/>
    <w:rsid w:val="00841C3E"/>
    <w:rsid w:val="008470C6"/>
    <w:rsid w:val="0085675C"/>
    <w:rsid w:val="00862FCD"/>
    <w:rsid w:val="0087446E"/>
    <w:rsid w:val="00893583"/>
    <w:rsid w:val="00922FAE"/>
    <w:rsid w:val="009774F9"/>
    <w:rsid w:val="009D5517"/>
    <w:rsid w:val="009F44B3"/>
    <w:rsid w:val="009F5690"/>
    <w:rsid w:val="00A1292F"/>
    <w:rsid w:val="00A12E8A"/>
    <w:rsid w:val="00A36406"/>
    <w:rsid w:val="00A749E3"/>
    <w:rsid w:val="00AD65A5"/>
    <w:rsid w:val="00B16E53"/>
    <w:rsid w:val="00B23B58"/>
    <w:rsid w:val="00B35B9D"/>
    <w:rsid w:val="00B53D94"/>
    <w:rsid w:val="00B91950"/>
    <w:rsid w:val="00BA1ADB"/>
    <w:rsid w:val="00BA31C4"/>
    <w:rsid w:val="00BD33F3"/>
    <w:rsid w:val="00C34EE5"/>
    <w:rsid w:val="00C53726"/>
    <w:rsid w:val="00C827E2"/>
    <w:rsid w:val="00C964D5"/>
    <w:rsid w:val="00CA318F"/>
    <w:rsid w:val="00CB2E7B"/>
    <w:rsid w:val="00D053B4"/>
    <w:rsid w:val="00D20813"/>
    <w:rsid w:val="00D22DE7"/>
    <w:rsid w:val="00D92BCF"/>
    <w:rsid w:val="00E07900"/>
    <w:rsid w:val="00E35E8F"/>
    <w:rsid w:val="00E37679"/>
    <w:rsid w:val="00E62938"/>
    <w:rsid w:val="00E67669"/>
    <w:rsid w:val="00E863D9"/>
    <w:rsid w:val="00E90179"/>
    <w:rsid w:val="00E94BF6"/>
    <w:rsid w:val="00E97BA8"/>
    <w:rsid w:val="00EE1833"/>
    <w:rsid w:val="00F028A9"/>
    <w:rsid w:val="00F055E9"/>
    <w:rsid w:val="00F16737"/>
    <w:rsid w:val="00F26CE0"/>
    <w:rsid w:val="00F35E0A"/>
    <w:rsid w:val="00F62FEE"/>
    <w:rsid w:val="00F767D3"/>
    <w:rsid w:val="00F77EB2"/>
    <w:rsid w:val="00FC017A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FAE"/>
    <w:pPr>
      <w:ind w:left="720"/>
    </w:pPr>
  </w:style>
  <w:style w:type="paragraph" w:styleId="a4">
    <w:name w:val="Balloon Text"/>
    <w:basedOn w:val="a"/>
    <w:link w:val="a5"/>
    <w:uiPriority w:val="99"/>
    <w:semiHidden/>
    <w:rsid w:val="003D7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EE"/>
    <w:rPr>
      <w:rFonts w:ascii="Times New Roman" w:eastAsia="Times New Roman" w:hAnsi="Times New Roman"/>
      <w:sz w:val="0"/>
      <w:szCs w:val="0"/>
    </w:rPr>
  </w:style>
  <w:style w:type="character" w:styleId="a6">
    <w:name w:val="Hyperlink"/>
    <w:basedOn w:val="a0"/>
    <w:uiPriority w:val="99"/>
    <w:semiHidden/>
    <w:unhideWhenUsed/>
    <w:rsid w:val="0089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3583"/>
    <w:rPr>
      <w:color w:val="800080"/>
      <w:u w:val="single"/>
    </w:rPr>
  </w:style>
  <w:style w:type="paragraph" w:customStyle="1" w:styleId="font5">
    <w:name w:val="font5"/>
    <w:basedOn w:val="a"/>
    <w:rsid w:val="00893583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5">
    <w:name w:val="xl65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76">
    <w:name w:val="xl76"/>
    <w:basedOn w:val="a"/>
    <w:rsid w:val="0089358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8935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89358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5">
    <w:name w:val="xl95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8935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"/>
    <w:rsid w:val="00893583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"/>
    <w:rsid w:val="00893583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893583"/>
    <w:pP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8">
    <w:name w:val="xl128"/>
    <w:basedOn w:val="a"/>
    <w:rsid w:val="00893583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89358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77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7EB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7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7EB2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E37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2">
    <w:name w:val="xl132"/>
    <w:basedOn w:val="a"/>
    <w:rsid w:val="002D4E4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2D4E4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4">
    <w:name w:val="xl134"/>
    <w:basedOn w:val="a"/>
    <w:rsid w:val="002D4E4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2D4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D4E4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D4E4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2D4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51">
    <w:name w:val="xl151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2D4E4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2D4E4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2D4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2D4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2D4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2D4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2D4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2D4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2D4E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2D4E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2D4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2D4E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2D4E4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2D4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2D4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2D4E4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77">
    <w:name w:val="xl177"/>
    <w:basedOn w:val="a"/>
    <w:rsid w:val="002D4E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2D4E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9">
    <w:name w:val="xl179"/>
    <w:basedOn w:val="a"/>
    <w:rsid w:val="002D4E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FAE"/>
    <w:pPr>
      <w:ind w:left="720"/>
    </w:pPr>
  </w:style>
  <w:style w:type="paragraph" w:styleId="a4">
    <w:name w:val="Balloon Text"/>
    <w:basedOn w:val="a"/>
    <w:link w:val="a5"/>
    <w:uiPriority w:val="99"/>
    <w:semiHidden/>
    <w:rsid w:val="003D7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EE"/>
    <w:rPr>
      <w:rFonts w:ascii="Times New Roman" w:eastAsia="Times New Roman" w:hAnsi="Times New Roman"/>
      <w:sz w:val="0"/>
      <w:szCs w:val="0"/>
    </w:rPr>
  </w:style>
  <w:style w:type="character" w:styleId="a6">
    <w:name w:val="Hyperlink"/>
    <w:basedOn w:val="a0"/>
    <w:uiPriority w:val="99"/>
    <w:semiHidden/>
    <w:unhideWhenUsed/>
    <w:rsid w:val="0089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3583"/>
    <w:rPr>
      <w:color w:val="800080"/>
      <w:u w:val="single"/>
    </w:rPr>
  </w:style>
  <w:style w:type="paragraph" w:customStyle="1" w:styleId="font5">
    <w:name w:val="font5"/>
    <w:basedOn w:val="a"/>
    <w:rsid w:val="00893583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5">
    <w:name w:val="xl65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76">
    <w:name w:val="xl76"/>
    <w:basedOn w:val="a"/>
    <w:rsid w:val="0089358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8935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89358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89358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89358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5">
    <w:name w:val="xl95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8935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89358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"/>
    <w:rsid w:val="00893583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a"/>
    <w:rsid w:val="00893583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9358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"/>
    <w:rsid w:val="00893583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893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893583"/>
    <w:pP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89358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8">
    <w:name w:val="xl128"/>
    <w:basedOn w:val="a"/>
    <w:rsid w:val="00893583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935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rsid w:val="008935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89358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77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7EB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7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7EB2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E37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2">
    <w:name w:val="xl132"/>
    <w:basedOn w:val="a"/>
    <w:rsid w:val="002D4E4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2D4E4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4">
    <w:name w:val="xl134"/>
    <w:basedOn w:val="a"/>
    <w:rsid w:val="002D4E4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2D4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D4E4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D4E4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2D4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51">
    <w:name w:val="xl151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2D4E4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2D4E4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2D4E4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2D4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2D4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2D4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2D4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2D4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2D4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2D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2D4E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2D4E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2D4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2D4E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2D4E4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2D4E4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2D4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2D4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2D4E4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2D4E4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77">
    <w:name w:val="xl177"/>
    <w:basedOn w:val="a"/>
    <w:rsid w:val="002D4E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2D4E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9">
    <w:name w:val="xl179"/>
    <w:basedOn w:val="a"/>
    <w:rsid w:val="002D4E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2025-05-13T12:52:00Z</cp:lastPrinted>
  <dcterms:created xsi:type="dcterms:W3CDTF">2025-05-13T12:52:00Z</dcterms:created>
  <dcterms:modified xsi:type="dcterms:W3CDTF">2025-05-13T12:52:00Z</dcterms:modified>
</cp:coreProperties>
</file>