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A8" w:rsidRPr="001A3A9C" w:rsidRDefault="00516BA8" w:rsidP="001A3A9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A3A9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АДМИНИСТРАЦИЯ</w:t>
      </w:r>
    </w:p>
    <w:p w:rsidR="00516BA8" w:rsidRPr="001A3A9C" w:rsidRDefault="00D279A2" w:rsidP="001A3A9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ОСИКОВСКОГО </w:t>
      </w:r>
      <w:r w:rsidR="00516BA8" w:rsidRPr="001A3A9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516BA8" w:rsidRPr="001A3A9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ПОСЕЛЕНИЯ</w:t>
      </w:r>
    </w:p>
    <w:p w:rsidR="00FA2244" w:rsidRPr="001A3A9C" w:rsidRDefault="00FA2244" w:rsidP="001A3A9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A3A9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КАНТЕМИРОВСКОГО</w:t>
      </w:r>
      <w:r w:rsidR="00516BA8" w:rsidRPr="001A3A9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279A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516BA8" w:rsidRPr="001A3A9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МУНИЦИПАЛЬНОГО</w:t>
      </w:r>
      <w:r w:rsidR="00D279A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516BA8" w:rsidRPr="001A3A9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</w:p>
    <w:p w:rsidR="00516BA8" w:rsidRPr="001A3A9C" w:rsidRDefault="00516BA8" w:rsidP="001A3A9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A3A9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ВОРОНЕЖСКОЙ </w:t>
      </w:r>
      <w:r w:rsidR="00D279A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1A3A9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ОБЛАСТИ</w:t>
      </w:r>
    </w:p>
    <w:p w:rsidR="00516BA8" w:rsidRPr="001A3A9C" w:rsidRDefault="00516BA8" w:rsidP="001A3A9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16BA8" w:rsidRPr="001A3A9C" w:rsidRDefault="00516BA8" w:rsidP="001A3A9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A3A9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ПОСТАНОВЛЕНИЕ</w:t>
      </w:r>
    </w:p>
    <w:p w:rsidR="00516BA8" w:rsidRPr="001A3A9C" w:rsidRDefault="00516BA8" w:rsidP="001A3A9C">
      <w:pPr>
        <w:tabs>
          <w:tab w:val="left" w:pos="1172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16BA8" w:rsidRPr="001A3A9C" w:rsidRDefault="00D279A2" w:rsidP="001A3A9C">
      <w:pPr>
        <w:tabs>
          <w:tab w:val="left" w:pos="1172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10.10.2024 г. </w:t>
      </w:r>
      <w:r w:rsidR="00516BA8" w:rsidRPr="001A3A9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44</w:t>
      </w:r>
    </w:p>
    <w:p w:rsidR="00516BA8" w:rsidRPr="001A3A9C" w:rsidRDefault="00D279A2" w:rsidP="001A3A9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.О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сиковка</w:t>
      </w:r>
      <w:proofErr w:type="spellEnd"/>
    </w:p>
    <w:p w:rsidR="00516BA8" w:rsidRPr="001A3A9C" w:rsidRDefault="00516BA8" w:rsidP="001A3A9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</w:pPr>
    </w:p>
    <w:p w:rsidR="00516BA8" w:rsidRPr="001A3A9C" w:rsidRDefault="00516BA8" w:rsidP="00D279A2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 w:rsidRPr="001A3A9C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="00D279A2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>Осиковского</w:t>
      </w:r>
      <w:proofErr w:type="spellEnd"/>
      <w:r w:rsidRPr="001A3A9C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</w:t>
      </w:r>
      <w:r w:rsidR="00FA2244" w:rsidRPr="001A3A9C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>Кантемировского</w:t>
      </w:r>
      <w:r w:rsidRPr="001A3A9C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муниципаль</w:t>
      </w:r>
      <w:r w:rsidR="00D279A2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ного района Воронежской области </w:t>
      </w:r>
      <w:r w:rsidRPr="001A3A9C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от </w:t>
      </w:r>
      <w:r w:rsidR="00D279A2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>18.12.2023 г.</w:t>
      </w:r>
      <w:r w:rsidRPr="001A3A9C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>№</w:t>
      </w:r>
      <w:r w:rsidR="00D279A2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52 </w:t>
      </w:r>
      <w:r w:rsidRPr="001A3A9C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>«</w:t>
      </w:r>
      <w:r w:rsidR="00237704" w:rsidRPr="001A3A9C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 w:rsidR="00D279A2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>Осиковского</w:t>
      </w:r>
      <w:proofErr w:type="spellEnd"/>
      <w:r w:rsidR="00D279A2" w:rsidRPr="001A3A9C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="00237704" w:rsidRPr="001A3A9C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сельского поселения </w:t>
      </w:r>
      <w:r w:rsidR="00EF2267" w:rsidRPr="001A3A9C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>Кантемировского</w:t>
      </w:r>
      <w:r w:rsidR="00237704" w:rsidRPr="001A3A9C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муниципального района Воронежской области</w:t>
      </w:r>
      <w:r w:rsidR="001B4052" w:rsidRPr="001A3A9C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>»</w:t>
      </w:r>
    </w:p>
    <w:p w:rsidR="00516BA8" w:rsidRPr="001A3A9C" w:rsidRDefault="00516BA8" w:rsidP="001A3A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16BA8" w:rsidRPr="001A3A9C" w:rsidRDefault="00237704" w:rsidP="001A3A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proofErr w:type="gramStart"/>
      <w:r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</w:t>
      </w:r>
      <w:proofErr w:type="gramEnd"/>
      <w:r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утратившими</w:t>
      </w:r>
      <w:proofErr w:type="gramEnd"/>
      <w:r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силу некоторых актов и отдельных положений актов Правительства Российской Федерации», Уставом </w:t>
      </w:r>
      <w:proofErr w:type="spellStart"/>
      <w:r w:rsidR="00D279A2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>Осиковского</w:t>
      </w:r>
      <w:proofErr w:type="spellEnd"/>
      <w:r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сельского поселения </w:t>
      </w:r>
      <w:r w:rsidR="00EF2267"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Кантемировского</w:t>
      </w:r>
      <w:r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муниципального района Воронежской области администрация </w:t>
      </w:r>
      <w:proofErr w:type="spellStart"/>
      <w:r w:rsidR="00D279A2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>Осиковского</w:t>
      </w:r>
      <w:proofErr w:type="spellEnd"/>
      <w:r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сельского поселения </w:t>
      </w:r>
      <w:r w:rsidR="00EF2267"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Кантемировского</w:t>
      </w:r>
      <w:r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муниципального района Воронежской области</w:t>
      </w:r>
      <w:r w:rsidR="001A3A9C"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516BA8" w:rsidRPr="001A3A9C">
        <w:rPr>
          <w:rFonts w:ascii="Arial" w:eastAsia="Calibri" w:hAnsi="Arial" w:cs="Arial"/>
          <w:color w:val="000000" w:themeColor="text1"/>
          <w:sz w:val="24"/>
          <w:szCs w:val="24"/>
        </w:rPr>
        <w:t>ПОСТАНОВЛЯЕТ:</w:t>
      </w:r>
    </w:p>
    <w:p w:rsidR="00516BA8" w:rsidRPr="001A3A9C" w:rsidRDefault="00516BA8" w:rsidP="001A3A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1. Внести в </w:t>
      </w:r>
      <w:r w:rsidR="00563561"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постановление</w:t>
      </w:r>
      <w:r w:rsidR="00EF2267"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администрации </w:t>
      </w:r>
      <w:proofErr w:type="spellStart"/>
      <w:r w:rsidR="00D279A2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>Осиковского</w:t>
      </w:r>
      <w:proofErr w:type="spellEnd"/>
      <w:r w:rsidR="00EF2267"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563561"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сельского поселения </w:t>
      </w:r>
      <w:r w:rsidR="00EF2267"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Кантемировского</w:t>
      </w:r>
      <w:r w:rsidR="00563561"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муниципального района Воронежской области от </w:t>
      </w:r>
      <w:r w:rsidR="00D279A2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18.12.2023 г.</w:t>
      </w:r>
      <w:r w:rsidR="00563561"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№</w:t>
      </w:r>
      <w:r w:rsidR="00D279A2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52</w:t>
      </w:r>
      <w:r w:rsidR="00563561"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«</w:t>
      </w:r>
      <w:r w:rsidR="00237704"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 w:rsidR="00D279A2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  <w:t>Осиковского</w:t>
      </w:r>
      <w:proofErr w:type="spellEnd"/>
      <w:r w:rsidR="00D279A2"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237704"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сельского поселения </w:t>
      </w:r>
      <w:r w:rsidR="00EF2267"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Кантемировского</w:t>
      </w:r>
      <w:r w:rsidR="00237704"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муниципального района Воронежской области</w:t>
      </w:r>
      <w:r w:rsidR="00563561" w:rsidRPr="001A3A9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»</w:t>
      </w:r>
      <w:r w:rsidRPr="001A3A9C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следующие изменения: </w:t>
      </w:r>
    </w:p>
    <w:p w:rsidR="00742CDB" w:rsidRPr="001A3A9C" w:rsidRDefault="00516BA8" w:rsidP="001A3A9C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A3A9C">
        <w:rPr>
          <w:rFonts w:ascii="Arial" w:eastAsia="Calibri" w:hAnsi="Arial" w:cs="Arial"/>
          <w:color w:val="000000" w:themeColor="text1"/>
          <w:sz w:val="24"/>
          <w:szCs w:val="24"/>
        </w:rPr>
        <w:t xml:space="preserve">1.1. </w:t>
      </w:r>
      <w:r w:rsidR="00742CDB" w:rsidRPr="001A3A9C">
        <w:rPr>
          <w:rFonts w:ascii="Arial" w:eastAsia="Calibri" w:hAnsi="Arial" w:cs="Arial"/>
          <w:color w:val="000000" w:themeColor="text1"/>
          <w:sz w:val="24"/>
          <w:szCs w:val="24"/>
        </w:rPr>
        <w:t xml:space="preserve">подпункт </w:t>
      </w:r>
      <w:r w:rsidR="00F83AD9" w:rsidRPr="001A3A9C">
        <w:rPr>
          <w:rFonts w:ascii="Arial" w:eastAsia="Calibri" w:hAnsi="Arial" w:cs="Arial"/>
          <w:color w:val="000000" w:themeColor="text1"/>
          <w:sz w:val="24"/>
          <w:szCs w:val="24"/>
        </w:rPr>
        <w:t>6 дополнить новым подпунктом 6.9</w:t>
      </w:r>
      <w:r w:rsidR="00742CDB" w:rsidRPr="001A3A9C">
        <w:rPr>
          <w:rFonts w:ascii="Arial" w:eastAsia="Calibri" w:hAnsi="Arial" w:cs="Arial"/>
          <w:color w:val="000000" w:themeColor="text1"/>
          <w:sz w:val="24"/>
          <w:szCs w:val="24"/>
        </w:rPr>
        <w:t xml:space="preserve"> следующего содержания:</w:t>
      </w:r>
    </w:p>
    <w:p w:rsidR="00742CDB" w:rsidRPr="001A3A9C" w:rsidRDefault="00F83AD9" w:rsidP="001A3A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A3A9C">
        <w:rPr>
          <w:rFonts w:ascii="Arial" w:eastAsia="Calibri" w:hAnsi="Arial" w:cs="Arial"/>
          <w:color w:val="000000" w:themeColor="text1"/>
          <w:sz w:val="24"/>
          <w:szCs w:val="24"/>
        </w:rPr>
        <w:t>«6.9</w:t>
      </w:r>
      <w:r w:rsidR="00742CDB" w:rsidRPr="001A3A9C">
        <w:rPr>
          <w:rFonts w:ascii="Arial" w:eastAsia="Calibri" w:hAnsi="Arial" w:cs="Arial"/>
          <w:color w:val="000000" w:themeColor="text1"/>
          <w:sz w:val="24"/>
          <w:szCs w:val="24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 w:rsidR="00742CDB" w:rsidRPr="001A3A9C"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42CDB" w:rsidRPr="001A3A9C" w:rsidRDefault="00742CDB" w:rsidP="001A3A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A3A9C">
        <w:rPr>
          <w:rFonts w:ascii="Arial" w:eastAsia="Calibri" w:hAnsi="Arial" w:cs="Arial"/>
          <w:color w:val="000000" w:themeColor="text1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42CDB" w:rsidRPr="001A3A9C" w:rsidRDefault="00742CDB" w:rsidP="001A3A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proofErr w:type="gramStart"/>
      <w:r w:rsidRPr="001A3A9C">
        <w:rPr>
          <w:rFonts w:ascii="Arial" w:eastAsia="Calibri" w:hAnsi="Arial" w:cs="Arial"/>
          <w:color w:val="000000" w:themeColor="text1"/>
          <w:sz w:val="24"/>
          <w:szCs w:val="24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9681D" w:rsidRPr="001A3A9C">
        <w:rPr>
          <w:rFonts w:ascii="Arial" w:eastAsia="Calibri" w:hAnsi="Arial" w:cs="Arial"/>
          <w:color w:val="000000" w:themeColor="text1"/>
          <w:sz w:val="24"/>
          <w:szCs w:val="24"/>
        </w:rPr>
        <w:t xml:space="preserve">пунктом 22.4 </w:t>
      </w:r>
      <w:r w:rsidRPr="001A3A9C">
        <w:rPr>
          <w:rFonts w:ascii="Arial" w:eastAsia="Calibri" w:hAnsi="Arial" w:cs="Arial"/>
          <w:color w:val="000000" w:themeColor="text1"/>
          <w:sz w:val="24"/>
          <w:szCs w:val="24"/>
        </w:rPr>
        <w:t>раздела III настоящего Административного регламента</w:t>
      </w:r>
      <w:r w:rsidR="0089681D" w:rsidRPr="001A3A9C">
        <w:rPr>
          <w:rFonts w:ascii="Arial" w:eastAsia="Calibri" w:hAnsi="Arial" w:cs="Arial"/>
          <w:color w:val="000000" w:themeColor="text1"/>
          <w:sz w:val="24"/>
          <w:szCs w:val="24"/>
        </w:rPr>
        <w:t xml:space="preserve"> (в пределах сроков предоставления Муниципальной услуги, предусмотренных пунктом 7 настоящего Административного регламента)</w:t>
      </w:r>
      <w:r w:rsidRPr="001A3A9C">
        <w:rPr>
          <w:rFonts w:ascii="Arial" w:eastAsia="Calibri" w:hAnsi="Arial" w:cs="Arial"/>
          <w:color w:val="000000" w:themeColor="text1"/>
          <w:sz w:val="24"/>
          <w:szCs w:val="24"/>
        </w:rPr>
        <w:t>.»;</w:t>
      </w:r>
      <w:proofErr w:type="gramEnd"/>
    </w:p>
    <w:p w:rsidR="00525CC6" w:rsidRPr="001A3A9C" w:rsidRDefault="006609E7" w:rsidP="001A3A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A3A9C">
        <w:rPr>
          <w:rFonts w:ascii="Arial" w:eastAsia="Calibri" w:hAnsi="Arial" w:cs="Arial"/>
          <w:color w:val="000000" w:themeColor="text1"/>
          <w:sz w:val="24"/>
          <w:szCs w:val="24"/>
        </w:rPr>
        <w:t>1.2</w:t>
      </w:r>
      <w:r w:rsidR="00525CC6" w:rsidRPr="001A3A9C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 w:rsidR="00525CC6" w:rsidRPr="001A3A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83AD9" w:rsidRPr="001A3A9C">
        <w:rPr>
          <w:rFonts w:ascii="Arial" w:eastAsia="Calibri" w:hAnsi="Arial" w:cs="Arial"/>
          <w:color w:val="000000" w:themeColor="text1"/>
          <w:sz w:val="24"/>
          <w:szCs w:val="24"/>
        </w:rPr>
        <w:t>подпункт 22.2 пункта 22</w:t>
      </w:r>
      <w:r w:rsidR="00525CC6" w:rsidRPr="001A3A9C">
        <w:rPr>
          <w:rFonts w:ascii="Arial" w:eastAsia="Calibri" w:hAnsi="Arial" w:cs="Arial"/>
          <w:color w:val="000000" w:themeColor="text1"/>
          <w:sz w:val="24"/>
          <w:szCs w:val="24"/>
        </w:rPr>
        <w:t xml:space="preserve"> дополнить новым абзацем следующего содержания:</w:t>
      </w:r>
      <w:bookmarkStart w:id="0" w:name="_GoBack"/>
      <w:bookmarkEnd w:id="0"/>
    </w:p>
    <w:p w:rsidR="00525CC6" w:rsidRPr="00182B31" w:rsidRDefault="00525CC6" w:rsidP="001A3A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A3A9C">
        <w:rPr>
          <w:rFonts w:ascii="Arial" w:eastAsia="Calibri" w:hAnsi="Arial" w:cs="Arial"/>
          <w:color w:val="000000" w:themeColor="text1"/>
          <w:sz w:val="24"/>
          <w:szCs w:val="24"/>
        </w:rPr>
        <w:t xml:space="preserve">«Сведения из Федерального регистра сведений о </w:t>
      </w:r>
      <w:proofErr w:type="gramStart"/>
      <w:r w:rsidRPr="001A3A9C">
        <w:rPr>
          <w:rFonts w:ascii="Arial" w:eastAsia="Calibri" w:hAnsi="Arial" w:cs="Arial"/>
          <w:color w:val="000000" w:themeColor="text1"/>
          <w:sz w:val="24"/>
          <w:szCs w:val="24"/>
        </w:rPr>
        <w:t>населении</w:t>
      </w:r>
      <w:proofErr w:type="gramEnd"/>
      <w:r w:rsidRPr="001A3A9C">
        <w:rPr>
          <w:rFonts w:ascii="Arial" w:eastAsia="Calibri" w:hAnsi="Arial" w:cs="Arial"/>
          <w:color w:val="000000" w:themeColor="text1"/>
          <w:sz w:val="24"/>
          <w:szCs w:val="24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AA4FBD" w:rsidRPr="00182B31" w:rsidRDefault="00AA4FBD" w:rsidP="001A3A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82B31">
        <w:rPr>
          <w:rFonts w:ascii="Arial" w:eastAsia="Calibri" w:hAnsi="Arial" w:cs="Arial"/>
          <w:color w:val="000000" w:themeColor="text1"/>
          <w:sz w:val="24"/>
          <w:szCs w:val="24"/>
        </w:rPr>
        <w:t>1.3. Пункт 25 дополнить подпунктом 25.8 следующего содержания:</w:t>
      </w:r>
    </w:p>
    <w:p w:rsidR="00AA4FBD" w:rsidRPr="00182B31" w:rsidRDefault="00AA4FBD" w:rsidP="001A3A9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2B31">
        <w:rPr>
          <w:rFonts w:ascii="Arial" w:hAnsi="Arial" w:cs="Arial"/>
          <w:color w:val="000000" w:themeColor="text1"/>
          <w:sz w:val="24"/>
          <w:szCs w:val="24"/>
        </w:rPr>
        <w:t>«25.8. Государственный кадастровый учет и государственная</w:t>
      </w:r>
      <w:r w:rsidR="001A3A9C" w:rsidRPr="00182B3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82B31">
        <w:rPr>
          <w:rFonts w:ascii="Arial" w:hAnsi="Arial" w:cs="Arial"/>
          <w:color w:val="000000" w:themeColor="text1"/>
          <w:sz w:val="24"/>
          <w:szCs w:val="24"/>
        </w:rPr>
        <w:t>регистрация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недвижимости».</w:t>
      </w:r>
    </w:p>
    <w:p w:rsidR="006609E7" w:rsidRPr="00182B31" w:rsidRDefault="006609E7" w:rsidP="001A3A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82B31">
        <w:rPr>
          <w:rFonts w:ascii="Arial" w:eastAsia="Calibri" w:hAnsi="Arial" w:cs="Arial"/>
          <w:color w:val="000000" w:themeColor="text1"/>
          <w:sz w:val="24"/>
          <w:szCs w:val="24"/>
        </w:rPr>
        <w:t>1.</w:t>
      </w:r>
      <w:r w:rsidR="00AA4FBD" w:rsidRPr="00182B31">
        <w:rPr>
          <w:rFonts w:ascii="Arial" w:eastAsia="Calibri" w:hAnsi="Arial" w:cs="Arial"/>
          <w:color w:val="000000" w:themeColor="text1"/>
          <w:sz w:val="24"/>
          <w:szCs w:val="24"/>
        </w:rPr>
        <w:t>4</w:t>
      </w:r>
      <w:r w:rsidRPr="00182B31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 w:rsidRPr="00182B3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82B31">
        <w:rPr>
          <w:rFonts w:ascii="Arial" w:eastAsia="Calibri" w:hAnsi="Arial" w:cs="Arial"/>
          <w:color w:val="000000" w:themeColor="text1"/>
          <w:sz w:val="24"/>
          <w:szCs w:val="24"/>
        </w:rPr>
        <w:t>В пунк</w:t>
      </w:r>
      <w:r w:rsidR="00D013DE" w:rsidRPr="00182B31">
        <w:rPr>
          <w:rFonts w:ascii="Arial" w:eastAsia="Calibri" w:hAnsi="Arial" w:cs="Arial"/>
          <w:color w:val="000000" w:themeColor="text1"/>
          <w:sz w:val="24"/>
          <w:szCs w:val="24"/>
        </w:rPr>
        <w:t>те 37, пункте 39 раздела V слово</w:t>
      </w:r>
      <w:r w:rsidRPr="00182B31">
        <w:rPr>
          <w:rFonts w:ascii="Arial" w:eastAsia="Calibri" w:hAnsi="Arial" w:cs="Arial"/>
          <w:color w:val="000000" w:themeColor="text1"/>
          <w:sz w:val="24"/>
          <w:szCs w:val="24"/>
        </w:rPr>
        <w:t xml:space="preserve"> «департамент</w:t>
      </w:r>
      <w:r w:rsidR="00D013DE" w:rsidRPr="00182B31">
        <w:rPr>
          <w:rFonts w:ascii="Arial" w:eastAsia="Calibri" w:hAnsi="Arial" w:cs="Arial"/>
          <w:color w:val="000000" w:themeColor="text1"/>
          <w:sz w:val="24"/>
          <w:szCs w:val="24"/>
        </w:rPr>
        <w:t>» заменить словом</w:t>
      </w:r>
      <w:r w:rsidRPr="00182B31">
        <w:rPr>
          <w:rFonts w:ascii="Arial" w:eastAsia="Calibri" w:hAnsi="Arial" w:cs="Arial"/>
          <w:color w:val="000000" w:themeColor="text1"/>
          <w:sz w:val="24"/>
          <w:szCs w:val="24"/>
        </w:rPr>
        <w:t xml:space="preserve"> «министерство»</w:t>
      </w:r>
      <w:r w:rsidR="00182B31" w:rsidRPr="00182B31">
        <w:rPr>
          <w:rFonts w:ascii="Arial" w:eastAsia="Calibri" w:hAnsi="Arial" w:cs="Arial"/>
          <w:color w:val="000000" w:themeColor="text1"/>
          <w:sz w:val="24"/>
          <w:szCs w:val="24"/>
        </w:rPr>
        <w:t>;</w:t>
      </w:r>
    </w:p>
    <w:p w:rsidR="00182B31" w:rsidRPr="00182B31" w:rsidRDefault="00182B31" w:rsidP="001A3A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82B31">
        <w:rPr>
          <w:rFonts w:ascii="Arial" w:eastAsia="Calibri" w:hAnsi="Arial" w:cs="Arial"/>
          <w:color w:val="000000" w:themeColor="text1"/>
          <w:sz w:val="24"/>
          <w:szCs w:val="24"/>
        </w:rPr>
        <w:t>1.5. В абзаце 10 пункта 22.1 слова «</w:t>
      </w:r>
      <w:r w:rsidRPr="00182B31">
        <w:rPr>
          <w:rFonts w:ascii="Arial" w:eastAsia="Calibri" w:hAnsi="Arial" w:cs="Arial"/>
          <w:color w:val="000000"/>
          <w:sz w:val="24"/>
          <w:szCs w:val="24"/>
        </w:rPr>
        <w:t>, предусмотренных частью 18 статьи 14.1 Федерального закона от 27 июля 2006 года № 149-ФЗ «Об информации, информационных технологиях и о защите информации»</w:t>
      </w:r>
      <w:r w:rsidRPr="00182B31">
        <w:rPr>
          <w:rFonts w:ascii="Arial" w:eastAsia="Calibri" w:hAnsi="Arial" w:cs="Arial"/>
          <w:color w:val="000000"/>
          <w:sz w:val="24"/>
          <w:szCs w:val="24"/>
        </w:rPr>
        <w:t>» - исключить.</w:t>
      </w:r>
    </w:p>
    <w:p w:rsidR="00516BA8" w:rsidRPr="00182B31" w:rsidRDefault="00516BA8" w:rsidP="001A3A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82B31">
        <w:rPr>
          <w:rFonts w:ascii="Arial" w:eastAsia="Calibri" w:hAnsi="Arial" w:cs="Arial"/>
          <w:color w:val="000000" w:themeColor="text1"/>
          <w:sz w:val="24"/>
          <w:szCs w:val="24"/>
        </w:rPr>
        <w:t xml:space="preserve">2. Настоящее постановление вступает в силу </w:t>
      </w:r>
      <w:r w:rsidR="00F228F9" w:rsidRPr="00182B31">
        <w:rPr>
          <w:rFonts w:ascii="Arial" w:eastAsia="Calibri" w:hAnsi="Arial" w:cs="Arial"/>
          <w:color w:val="000000" w:themeColor="text1"/>
          <w:sz w:val="24"/>
          <w:szCs w:val="24"/>
        </w:rPr>
        <w:t>со дня его официального опубликования</w:t>
      </w:r>
      <w:r w:rsidRPr="00182B31"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</w:p>
    <w:p w:rsidR="00516BA8" w:rsidRPr="001A3A9C" w:rsidRDefault="00F228F9" w:rsidP="001A3A9C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A3A9C">
        <w:rPr>
          <w:rFonts w:ascii="Arial" w:eastAsia="Calibri" w:hAnsi="Arial" w:cs="Arial"/>
          <w:color w:val="000000" w:themeColor="text1"/>
          <w:sz w:val="24"/>
          <w:szCs w:val="24"/>
        </w:rPr>
        <w:t>3</w:t>
      </w:r>
      <w:r w:rsidR="00516BA8" w:rsidRPr="001A3A9C"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516BA8" w:rsidRPr="001A3A9C">
        <w:rPr>
          <w:rFonts w:ascii="Arial" w:eastAsia="Calibri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516BA8" w:rsidRPr="001A3A9C">
        <w:rPr>
          <w:rFonts w:ascii="Arial" w:eastAsia="Calibri" w:hAnsi="Arial" w:cs="Arial"/>
          <w:color w:val="000000" w:themeColor="text1"/>
          <w:sz w:val="24"/>
          <w:szCs w:val="24"/>
        </w:rPr>
        <w:t xml:space="preserve"> исполнением настоящего п</w:t>
      </w:r>
      <w:r w:rsidR="00B1730F" w:rsidRPr="001A3A9C">
        <w:rPr>
          <w:rFonts w:ascii="Arial" w:eastAsia="Calibri" w:hAnsi="Arial" w:cs="Arial"/>
          <w:color w:val="000000" w:themeColor="text1"/>
          <w:sz w:val="24"/>
          <w:szCs w:val="24"/>
        </w:rPr>
        <w:t>остановления оставляю за собой</w:t>
      </w:r>
      <w:r w:rsidR="00516BA8" w:rsidRPr="001A3A9C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:rsidR="00C67899" w:rsidRPr="001A3A9C" w:rsidRDefault="00C67899" w:rsidP="001A3A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A3A9C" w:rsidRPr="001A3A9C" w:rsidTr="004B2AB1">
        <w:tc>
          <w:tcPr>
            <w:tcW w:w="3284" w:type="dxa"/>
            <w:shd w:val="clear" w:color="auto" w:fill="auto"/>
          </w:tcPr>
          <w:p w:rsidR="00D279A2" w:rsidRDefault="00D279A2" w:rsidP="00D279A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D279A2" w:rsidRDefault="00D279A2" w:rsidP="00D279A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516BA8" w:rsidRPr="00D279A2" w:rsidRDefault="00D279A2" w:rsidP="00D279A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И.О.Главы</w:t>
            </w:r>
            <w:proofErr w:type="spellEnd"/>
            <w:r w:rsidR="00516BA8" w:rsidRPr="001A3A9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Осиковского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16BA8" w:rsidRPr="001A3A9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сельского</w:t>
            </w:r>
            <w:r w:rsidR="001A3A9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3285" w:type="dxa"/>
            <w:shd w:val="clear" w:color="auto" w:fill="auto"/>
          </w:tcPr>
          <w:p w:rsidR="00516BA8" w:rsidRPr="001A3A9C" w:rsidRDefault="00516BA8" w:rsidP="001A3A9C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D279A2" w:rsidRDefault="00D279A2" w:rsidP="001A3A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D279A2" w:rsidRDefault="00D279A2" w:rsidP="001A3A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516BA8" w:rsidRPr="00D279A2" w:rsidRDefault="00D279A2" w:rsidP="001A3A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М.В.Шевцова</w:t>
            </w:r>
          </w:p>
        </w:tc>
      </w:tr>
    </w:tbl>
    <w:p w:rsidR="00516BA8" w:rsidRPr="001A3A9C" w:rsidRDefault="00516BA8" w:rsidP="001A3A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sectPr w:rsidR="00516BA8" w:rsidRPr="001A3A9C" w:rsidSect="001A3A9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43B83"/>
    <w:rsid w:val="000E0AA0"/>
    <w:rsid w:val="00132450"/>
    <w:rsid w:val="001600B5"/>
    <w:rsid w:val="00177BE3"/>
    <w:rsid w:val="00182B31"/>
    <w:rsid w:val="001A3A9C"/>
    <w:rsid w:val="001B4052"/>
    <w:rsid w:val="00221543"/>
    <w:rsid w:val="00226FD7"/>
    <w:rsid w:val="00237704"/>
    <w:rsid w:val="002E4CD0"/>
    <w:rsid w:val="00485027"/>
    <w:rsid w:val="004A2C84"/>
    <w:rsid w:val="004B36AC"/>
    <w:rsid w:val="004C3FEC"/>
    <w:rsid w:val="00516BA8"/>
    <w:rsid w:val="00525CC6"/>
    <w:rsid w:val="00563561"/>
    <w:rsid w:val="00570B37"/>
    <w:rsid w:val="006609E7"/>
    <w:rsid w:val="006C640B"/>
    <w:rsid w:val="00742CDB"/>
    <w:rsid w:val="00866D3A"/>
    <w:rsid w:val="0089681D"/>
    <w:rsid w:val="009270E0"/>
    <w:rsid w:val="009B54B7"/>
    <w:rsid w:val="009E3599"/>
    <w:rsid w:val="00A02E5B"/>
    <w:rsid w:val="00AA16BF"/>
    <w:rsid w:val="00AA4FBD"/>
    <w:rsid w:val="00AE122C"/>
    <w:rsid w:val="00B03471"/>
    <w:rsid w:val="00B1730F"/>
    <w:rsid w:val="00BA6F77"/>
    <w:rsid w:val="00C67899"/>
    <w:rsid w:val="00D013DE"/>
    <w:rsid w:val="00D16552"/>
    <w:rsid w:val="00D279A2"/>
    <w:rsid w:val="00DF7F51"/>
    <w:rsid w:val="00E168B4"/>
    <w:rsid w:val="00E445A6"/>
    <w:rsid w:val="00EF2267"/>
    <w:rsid w:val="00F228F9"/>
    <w:rsid w:val="00F83AD9"/>
    <w:rsid w:val="00FA2244"/>
    <w:rsid w:val="00FB722C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Белоненко Юлия Алексеевна</cp:lastModifiedBy>
  <cp:revision>3</cp:revision>
  <cp:lastPrinted>2024-10-07T11:23:00Z</cp:lastPrinted>
  <dcterms:created xsi:type="dcterms:W3CDTF">2024-10-17T12:06:00Z</dcterms:created>
  <dcterms:modified xsi:type="dcterms:W3CDTF">2024-11-13T12:27:00Z</dcterms:modified>
</cp:coreProperties>
</file>