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031" w:rsidRPr="009715D1" w:rsidRDefault="00FB1031" w:rsidP="009715D1">
      <w:pPr>
        <w:ind w:firstLine="709"/>
        <w:jc w:val="center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>АДМИНИСТРАЦИЯ</w:t>
      </w:r>
    </w:p>
    <w:p w:rsidR="00FB1031" w:rsidRPr="009715D1" w:rsidRDefault="00593D06" w:rsidP="009715D1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ОСИКОВСКОГО</w:t>
      </w:r>
      <w:r w:rsidR="00FB1031" w:rsidRPr="009715D1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FB1031" w:rsidRPr="009715D1" w:rsidRDefault="00FB1031" w:rsidP="009715D1">
      <w:pPr>
        <w:ind w:firstLine="709"/>
        <w:jc w:val="center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FB1031" w:rsidRPr="009715D1" w:rsidRDefault="00FB1031" w:rsidP="009715D1">
      <w:pPr>
        <w:ind w:firstLine="709"/>
        <w:jc w:val="center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>ВОРОНЕЖСКОЙ ОБЛАСТИ</w:t>
      </w:r>
    </w:p>
    <w:p w:rsidR="00FB1031" w:rsidRPr="009715D1" w:rsidRDefault="00FB1031" w:rsidP="009715D1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FB1031" w:rsidRPr="009715D1" w:rsidRDefault="00FB1031" w:rsidP="009715D1">
      <w:pPr>
        <w:ind w:firstLine="709"/>
        <w:jc w:val="center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>ПОСТАНОВЛЕНИЕ</w:t>
      </w:r>
    </w:p>
    <w:p w:rsidR="00FB1031" w:rsidRPr="009715D1" w:rsidRDefault="00FB1031" w:rsidP="009715D1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FB1031" w:rsidRPr="009715D1" w:rsidRDefault="00FB1031" w:rsidP="009715D1">
      <w:pPr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 xml:space="preserve">от </w:t>
      </w:r>
      <w:r w:rsidR="00593D06">
        <w:rPr>
          <w:rFonts w:ascii="Arial" w:hAnsi="Arial" w:cs="Arial"/>
          <w:color w:val="000000" w:themeColor="text1"/>
        </w:rPr>
        <w:t>01.03.2024 г.</w:t>
      </w:r>
      <w:r w:rsidRPr="009715D1">
        <w:rPr>
          <w:rFonts w:ascii="Arial" w:hAnsi="Arial" w:cs="Arial"/>
          <w:color w:val="000000" w:themeColor="text1"/>
        </w:rPr>
        <w:t xml:space="preserve"> № </w:t>
      </w:r>
      <w:r w:rsidR="00593D06">
        <w:rPr>
          <w:rFonts w:ascii="Arial" w:hAnsi="Arial" w:cs="Arial"/>
          <w:color w:val="000000" w:themeColor="text1"/>
        </w:rPr>
        <w:t>5</w:t>
      </w:r>
    </w:p>
    <w:p w:rsidR="00FB1031" w:rsidRPr="009715D1" w:rsidRDefault="00593D06" w:rsidP="009715D1">
      <w:pPr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с</w:t>
      </w:r>
      <w:proofErr w:type="gramStart"/>
      <w:r>
        <w:rPr>
          <w:rFonts w:ascii="Arial" w:hAnsi="Arial" w:cs="Arial"/>
          <w:color w:val="000000" w:themeColor="text1"/>
        </w:rPr>
        <w:t>.О</w:t>
      </w:r>
      <w:proofErr w:type="gramEnd"/>
      <w:r>
        <w:rPr>
          <w:rFonts w:ascii="Arial" w:hAnsi="Arial" w:cs="Arial"/>
          <w:color w:val="000000" w:themeColor="text1"/>
        </w:rPr>
        <w:t>сиковка</w:t>
      </w:r>
      <w:proofErr w:type="spellEnd"/>
    </w:p>
    <w:p w:rsidR="00593D06" w:rsidRDefault="00593D06" w:rsidP="00593D06">
      <w:pPr>
        <w:pStyle w:val="Title"/>
        <w:spacing w:before="0" w:after="0"/>
        <w:ind w:firstLine="0"/>
        <w:jc w:val="left"/>
        <w:outlineLvl w:val="9"/>
        <w:rPr>
          <w:b w:val="0"/>
          <w:bCs w:val="0"/>
          <w:color w:val="000000" w:themeColor="text1"/>
          <w:kern w:val="0"/>
          <w:sz w:val="24"/>
          <w:szCs w:val="24"/>
        </w:rPr>
      </w:pPr>
    </w:p>
    <w:p w:rsidR="00593D06" w:rsidRDefault="00706E75" w:rsidP="00593D06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bookmarkStart w:id="0" w:name="_GoBack"/>
      <w:r w:rsidRPr="009715D1">
        <w:rPr>
          <w:b w:val="0"/>
          <w:color w:val="000000" w:themeColor="text1"/>
          <w:sz w:val="24"/>
          <w:szCs w:val="24"/>
        </w:rPr>
        <w:t>О внесении изменений в постановление администрации</w:t>
      </w:r>
    </w:p>
    <w:p w:rsidR="00593D06" w:rsidRDefault="00706E75" w:rsidP="00593D06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9715D1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593D06">
        <w:rPr>
          <w:b w:val="0"/>
          <w:color w:val="000000" w:themeColor="text1"/>
          <w:sz w:val="24"/>
          <w:szCs w:val="24"/>
        </w:rPr>
        <w:t>Осиковского</w:t>
      </w:r>
      <w:proofErr w:type="spellEnd"/>
      <w:r w:rsidR="00593D06">
        <w:rPr>
          <w:b w:val="0"/>
          <w:color w:val="000000" w:themeColor="text1"/>
          <w:sz w:val="24"/>
          <w:szCs w:val="24"/>
        </w:rPr>
        <w:t xml:space="preserve"> </w:t>
      </w:r>
      <w:r w:rsidRPr="009715D1">
        <w:rPr>
          <w:b w:val="0"/>
          <w:color w:val="000000" w:themeColor="text1"/>
          <w:sz w:val="24"/>
          <w:szCs w:val="24"/>
        </w:rPr>
        <w:t xml:space="preserve">сельского поселения Кантемировского </w:t>
      </w:r>
    </w:p>
    <w:p w:rsidR="00106876" w:rsidRDefault="00706E75" w:rsidP="00593D06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9715D1">
        <w:rPr>
          <w:b w:val="0"/>
          <w:color w:val="000000" w:themeColor="text1"/>
          <w:sz w:val="24"/>
          <w:szCs w:val="24"/>
        </w:rPr>
        <w:t>муниципального р</w:t>
      </w:r>
      <w:r w:rsidR="00106876">
        <w:rPr>
          <w:b w:val="0"/>
          <w:color w:val="000000" w:themeColor="text1"/>
          <w:sz w:val="24"/>
          <w:szCs w:val="24"/>
        </w:rPr>
        <w:t>айона Воронежской области от 17.10.2023</w:t>
      </w:r>
    </w:p>
    <w:p w:rsidR="00593D06" w:rsidRDefault="00706E75" w:rsidP="00593D06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9715D1">
        <w:rPr>
          <w:b w:val="0"/>
          <w:color w:val="000000" w:themeColor="text1"/>
          <w:sz w:val="24"/>
          <w:szCs w:val="24"/>
        </w:rPr>
        <w:t xml:space="preserve"> года </w:t>
      </w:r>
      <w:r w:rsidR="00106876">
        <w:rPr>
          <w:b w:val="0"/>
          <w:color w:val="000000" w:themeColor="text1"/>
          <w:sz w:val="24"/>
          <w:szCs w:val="24"/>
        </w:rPr>
        <w:t xml:space="preserve"> </w:t>
      </w:r>
      <w:r w:rsidRPr="009715D1">
        <w:rPr>
          <w:b w:val="0"/>
          <w:color w:val="000000" w:themeColor="text1"/>
          <w:sz w:val="24"/>
          <w:szCs w:val="24"/>
        </w:rPr>
        <w:t xml:space="preserve">№ </w:t>
      </w:r>
      <w:r w:rsidR="00106876">
        <w:rPr>
          <w:b w:val="0"/>
          <w:color w:val="000000" w:themeColor="text1"/>
          <w:sz w:val="24"/>
          <w:szCs w:val="24"/>
        </w:rPr>
        <w:t>27</w:t>
      </w:r>
      <w:r w:rsidRPr="009715D1">
        <w:rPr>
          <w:b w:val="0"/>
          <w:color w:val="000000" w:themeColor="text1"/>
          <w:sz w:val="24"/>
          <w:szCs w:val="24"/>
        </w:rPr>
        <w:t xml:space="preserve"> «</w:t>
      </w:r>
      <w:r w:rsidR="00FD6566" w:rsidRPr="009715D1">
        <w:rPr>
          <w:b w:val="0"/>
          <w:color w:val="000000" w:themeColor="text1"/>
          <w:sz w:val="24"/>
          <w:szCs w:val="24"/>
        </w:rPr>
        <w:t xml:space="preserve">Об утверждении административного регламента </w:t>
      </w:r>
    </w:p>
    <w:p w:rsidR="00593D06" w:rsidRDefault="00FD6566" w:rsidP="00593D06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9715D1">
        <w:rPr>
          <w:b w:val="0"/>
          <w:color w:val="000000" w:themeColor="text1"/>
          <w:sz w:val="24"/>
          <w:szCs w:val="24"/>
        </w:rPr>
        <w:t xml:space="preserve">предоставления муниципальной услуги «Предоставление </w:t>
      </w:r>
    </w:p>
    <w:p w:rsidR="00593D06" w:rsidRDefault="00FD6566" w:rsidP="00593D06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9715D1">
        <w:rPr>
          <w:b w:val="0"/>
          <w:color w:val="000000" w:themeColor="text1"/>
          <w:sz w:val="24"/>
          <w:szCs w:val="24"/>
        </w:rPr>
        <w:t xml:space="preserve">земельного участка, находящегося в </w:t>
      </w:r>
      <w:proofErr w:type="gramStart"/>
      <w:r w:rsidRPr="009715D1">
        <w:rPr>
          <w:b w:val="0"/>
          <w:color w:val="000000" w:themeColor="text1"/>
          <w:sz w:val="24"/>
          <w:szCs w:val="24"/>
        </w:rPr>
        <w:t>муниципальной</w:t>
      </w:r>
      <w:proofErr w:type="gramEnd"/>
    </w:p>
    <w:p w:rsidR="00593D06" w:rsidRDefault="00FD6566" w:rsidP="00593D06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9715D1">
        <w:rPr>
          <w:b w:val="0"/>
          <w:color w:val="000000" w:themeColor="text1"/>
          <w:sz w:val="24"/>
          <w:szCs w:val="24"/>
        </w:rPr>
        <w:t xml:space="preserve"> собственности, гражданину или юридическому лицу</w:t>
      </w:r>
    </w:p>
    <w:p w:rsidR="00593D06" w:rsidRDefault="00FD6566" w:rsidP="00593D06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9715D1">
        <w:rPr>
          <w:b w:val="0"/>
          <w:color w:val="000000" w:themeColor="text1"/>
          <w:sz w:val="24"/>
          <w:szCs w:val="24"/>
        </w:rPr>
        <w:t xml:space="preserve"> в собственность бесплатно» на территории </w:t>
      </w:r>
    </w:p>
    <w:p w:rsidR="00593D06" w:rsidRPr="00106876" w:rsidRDefault="00593D06" w:rsidP="00593D06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proofErr w:type="spellStart"/>
      <w:r>
        <w:rPr>
          <w:b w:val="0"/>
          <w:color w:val="000000" w:themeColor="text1"/>
          <w:sz w:val="24"/>
          <w:szCs w:val="24"/>
        </w:rPr>
        <w:t>Осиковского</w:t>
      </w:r>
      <w:proofErr w:type="spellEnd"/>
      <w:r w:rsidR="00FD6566" w:rsidRPr="009715D1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</w:t>
      </w:r>
    </w:p>
    <w:p w:rsidR="00706E75" w:rsidRPr="009715D1" w:rsidRDefault="00FD6566" w:rsidP="00593D06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9715D1">
        <w:rPr>
          <w:b w:val="0"/>
          <w:color w:val="000000" w:themeColor="text1"/>
          <w:sz w:val="24"/>
          <w:szCs w:val="24"/>
        </w:rPr>
        <w:t>муниципального района Воронежской области</w:t>
      </w:r>
      <w:r w:rsidR="00706E75" w:rsidRPr="009715D1">
        <w:rPr>
          <w:b w:val="0"/>
          <w:color w:val="000000" w:themeColor="text1"/>
          <w:sz w:val="24"/>
          <w:szCs w:val="24"/>
        </w:rPr>
        <w:t>»</w:t>
      </w:r>
      <w:bookmarkEnd w:id="0"/>
    </w:p>
    <w:p w:rsidR="00B50EA8" w:rsidRPr="009715D1" w:rsidRDefault="00B50EA8" w:rsidP="00593D06">
      <w:pPr>
        <w:pStyle w:val="a4"/>
        <w:tabs>
          <w:tab w:val="left" w:pos="708"/>
        </w:tabs>
        <w:ind w:firstLine="709"/>
        <w:rPr>
          <w:rFonts w:ascii="Arial" w:hAnsi="Arial" w:cs="Arial"/>
          <w:color w:val="000000" w:themeColor="text1"/>
          <w:lang w:val="ru-RU"/>
        </w:rPr>
      </w:pPr>
    </w:p>
    <w:p w:rsidR="00E5020A" w:rsidRPr="009715D1" w:rsidRDefault="00E5020A" w:rsidP="009715D1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9715D1">
        <w:rPr>
          <w:rFonts w:ascii="Arial" w:hAnsi="Arial" w:cs="Arial"/>
          <w:color w:val="000000" w:themeColor="text1"/>
          <w:lang w:val="ru-RU"/>
        </w:rPr>
        <w:t xml:space="preserve">В целях приведения в соответствие с действующим законодательством нормативно-правовых актов </w:t>
      </w:r>
      <w:proofErr w:type="spellStart"/>
      <w:r w:rsidR="00593D06" w:rsidRPr="00593D06">
        <w:rPr>
          <w:rFonts w:ascii="Arial" w:hAnsi="Arial" w:cs="Arial"/>
          <w:color w:val="000000" w:themeColor="text1"/>
          <w:lang w:val="ru-RU"/>
        </w:rPr>
        <w:t>Осиковского</w:t>
      </w:r>
      <w:proofErr w:type="spellEnd"/>
      <w:r w:rsidRPr="009715D1">
        <w:rPr>
          <w:rFonts w:ascii="Arial" w:hAnsi="Arial" w:cs="Arial"/>
          <w:color w:val="000000" w:themeColor="text1"/>
          <w:lang w:val="ru-RU"/>
        </w:rPr>
        <w:t xml:space="preserve"> сельского поселения</w:t>
      </w:r>
      <w:r w:rsidR="00BD09C2" w:rsidRPr="009715D1">
        <w:rPr>
          <w:rFonts w:ascii="Arial" w:hAnsi="Arial" w:cs="Arial"/>
          <w:color w:val="000000" w:themeColor="text1"/>
          <w:lang w:val="ru-RU"/>
        </w:rPr>
        <w:t xml:space="preserve"> Кантемировского муниципального района Воронежской области</w:t>
      </w:r>
      <w:r w:rsidRPr="009715D1">
        <w:rPr>
          <w:rFonts w:ascii="Arial" w:hAnsi="Arial" w:cs="Arial"/>
          <w:color w:val="000000" w:themeColor="text1"/>
          <w:lang w:val="ru-RU"/>
        </w:rPr>
        <w:t xml:space="preserve"> администрация </w:t>
      </w:r>
      <w:proofErr w:type="spellStart"/>
      <w:r w:rsidR="00106876" w:rsidRPr="00106876">
        <w:rPr>
          <w:color w:val="000000" w:themeColor="text1"/>
          <w:lang w:val="ru-RU"/>
        </w:rPr>
        <w:t>Осиковского</w:t>
      </w:r>
      <w:proofErr w:type="spellEnd"/>
      <w:r w:rsidR="00106876" w:rsidRPr="009715D1">
        <w:rPr>
          <w:rFonts w:ascii="Arial" w:hAnsi="Arial" w:cs="Arial"/>
          <w:color w:val="000000" w:themeColor="text1"/>
          <w:lang w:val="ru-RU"/>
        </w:rPr>
        <w:t xml:space="preserve"> </w:t>
      </w:r>
      <w:r w:rsidRPr="009715D1">
        <w:rPr>
          <w:rFonts w:ascii="Arial" w:hAnsi="Arial" w:cs="Arial"/>
          <w:color w:val="000000" w:themeColor="text1"/>
          <w:lang w:val="ru-RU"/>
        </w:rPr>
        <w:t>сельского поселения Кантемировского муниципального района</w:t>
      </w:r>
      <w:r w:rsidR="00CB6B12" w:rsidRPr="009715D1">
        <w:rPr>
          <w:rFonts w:ascii="Arial" w:hAnsi="Arial" w:cs="Arial"/>
          <w:color w:val="000000" w:themeColor="text1"/>
          <w:lang w:val="ru-RU"/>
        </w:rPr>
        <w:t xml:space="preserve"> Воронежской области</w:t>
      </w:r>
      <w:r w:rsidRPr="009715D1">
        <w:rPr>
          <w:rFonts w:ascii="Arial" w:hAnsi="Arial" w:cs="Arial"/>
          <w:color w:val="000000" w:themeColor="text1"/>
          <w:lang w:val="ru-RU"/>
        </w:rPr>
        <w:t xml:space="preserve"> ПОСТАНОВЛЯЕТ:</w:t>
      </w:r>
    </w:p>
    <w:p w:rsidR="00E5020A" w:rsidRPr="009715D1" w:rsidRDefault="00E5020A" w:rsidP="009715D1">
      <w:pPr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 xml:space="preserve">1. Внести в постановление администрации </w:t>
      </w:r>
      <w:proofErr w:type="spellStart"/>
      <w:r w:rsidR="00106876" w:rsidRPr="00106876">
        <w:rPr>
          <w:rFonts w:ascii="Arial" w:hAnsi="Arial" w:cs="Arial"/>
          <w:color w:val="000000" w:themeColor="text1"/>
        </w:rPr>
        <w:t>Осиковского</w:t>
      </w:r>
      <w:proofErr w:type="spellEnd"/>
      <w:r w:rsidRPr="009715D1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</w:t>
      </w:r>
      <w:r w:rsidR="00CB6B12" w:rsidRPr="009715D1">
        <w:rPr>
          <w:rFonts w:ascii="Arial" w:hAnsi="Arial" w:cs="Arial"/>
          <w:color w:val="000000" w:themeColor="text1"/>
        </w:rPr>
        <w:t xml:space="preserve"> Воронежской области</w:t>
      </w:r>
      <w:r w:rsidR="00106876">
        <w:rPr>
          <w:rFonts w:ascii="Arial" w:hAnsi="Arial" w:cs="Arial"/>
          <w:color w:val="000000" w:themeColor="text1"/>
        </w:rPr>
        <w:t xml:space="preserve"> от 27.10.2023</w:t>
      </w:r>
      <w:r w:rsidRPr="009715D1">
        <w:rPr>
          <w:rFonts w:ascii="Arial" w:hAnsi="Arial" w:cs="Arial"/>
          <w:color w:val="000000" w:themeColor="text1"/>
        </w:rPr>
        <w:t xml:space="preserve"> года № </w:t>
      </w:r>
      <w:r w:rsidR="00106876">
        <w:rPr>
          <w:rFonts w:ascii="Arial" w:hAnsi="Arial" w:cs="Arial"/>
          <w:color w:val="000000" w:themeColor="text1"/>
        </w:rPr>
        <w:t>27</w:t>
      </w:r>
      <w:r w:rsidRPr="009715D1">
        <w:rPr>
          <w:rFonts w:ascii="Arial" w:hAnsi="Arial" w:cs="Arial"/>
          <w:color w:val="000000" w:themeColor="text1"/>
        </w:rPr>
        <w:t xml:space="preserve"> «</w:t>
      </w:r>
      <w:r w:rsidR="005744BF" w:rsidRPr="009715D1">
        <w:rPr>
          <w:rFonts w:ascii="Arial" w:hAnsi="Arial" w:cs="Arial"/>
          <w:color w:val="000000" w:themeColor="text1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proofErr w:type="spellStart"/>
      <w:r w:rsidR="00106876" w:rsidRPr="00106876">
        <w:rPr>
          <w:rFonts w:ascii="Arial" w:hAnsi="Arial" w:cs="Arial"/>
          <w:color w:val="000000" w:themeColor="text1"/>
        </w:rPr>
        <w:t>Осиковского</w:t>
      </w:r>
      <w:proofErr w:type="spellEnd"/>
      <w:r w:rsidR="005744BF" w:rsidRPr="009715D1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</w:t>
      </w:r>
      <w:r w:rsidRPr="009715D1">
        <w:rPr>
          <w:rFonts w:ascii="Arial" w:hAnsi="Arial" w:cs="Arial"/>
          <w:color w:val="000000" w:themeColor="text1"/>
        </w:rPr>
        <w:t>» следующие изменения:</w:t>
      </w:r>
    </w:p>
    <w:p w:rsidR="002E6A9A" w:rsidRPr="009715D1" w:rsidRDefault="009B6464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>1.1.</w:t>
      </w:r>
      <w:r w:rsidR="00A430E7" w:rsidRPr="009715D1">
        <w:rPr>
          <w:rFonts w:ascii="Arial" w:hAnsi="Arial" w:cs="Arial"/>
          <w:color w:val="000000" w:themeColor="text1"/>
        </w:rPr>
        <w:t xml:space="preserve"> </w:t>
      </w:r>
      <w:r w:rsidR="002E6A9A" w:rsidRPr="009715D1">
        <w:rPr>
          <w:rFonts w:ascii="Arial" w:hAnsi="Arial" w:cs="Arial"/>
          <w:color w:val="000000" w:themeColor="text1"/>
        </w:rPr>
        <w:t>пункт 2.1.4 раздела 2 Административного регламента изложить в следующей редакции:</w:t>
      </w:r>
    </w:p>
    <w:p w:rsidR="002E6A9A" w:rsidRPr="009715D1" w:rsidRDefault="002E6A9A" w:rsidP="009715D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715D1">
        <w:rPr>
          <w:rFonts w:ascii="Arial" w:hAnsi="Arial" w:cs="Arial"/>
          <w:color w:val="000000" w:themeColor="text1"/>
          <w:sz w:val="24"/>
          <w:szCs w:val="24"/>
        </w:rPr>
        <w:t>«2.1.4.</w:t>
      </w:r>
      <w:r w:rsidR="00BB36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715D1">
        <w:rPr>
          <w:rFonts w:ascii="Arial" w:hAnsi="Arial" w:cs="Arial"/>
          <w:color w:val="000000" w:themeColor="text1"/>
          <w:sz w:val="24"/>
          <w:szCs w:val="24"/>
        </w:rPr>
        <w:t>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Земельного кодекса РФ при условии,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</w:t>
      </w:r>
      <w:proofErr w:type="gramEnd"/>
      <w:r w:rsidRPr="009715D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Pr="009715D1">
        <w:rPr>
          <w:rFonts w:ascii="Arial" w:hAnsi="Arial" w:cs="Arial"/>
          <w:color w:val="000000" w:themeColor="text1"/>
          <w:sz w:val="24"/>
          <w:szCs w:val="24"/>
        </w:rPr>
        <w:t>определенном Законом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землепользования», и по профессии, специальности, которые определены Законом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</w:t>
      </w:r>
      <w:proofErr w:type="gramEnd"/>
      <w:r w:rsidRPr="009715D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Pr="009715D1">
        <w:rPr>
          <w:rFonts w:ascii="Arial" w:hAnsi="Arial" w:cs="Arial"/>
          <w:color w:val="000000" w:themeColor="text1"/>
          <w:sz w:val="24"/>
          <w:szCs w:val="24"/>
        </w:rPr>
        <w:lastRenderedPageBreak/>
        <w:t>находящихся в государственной или муниципальной собственности, в безвозмездное пользование для отдельных видов землепользования»;»;</w:t>
      </w:r>
      <w:proofErr w:type="gramEnd"/>
    </w:p>
    <w:p w:rsidR="009715D1" w:rsidRPr="00BB36BD" w:rsidRDefault="009715D1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D07608" w:rsidRPr="009715D1" w:rsidRDefault="00D07608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>1.2. пункт 2.1.8 раздела 2 Административного регламента изложить в следующей редакции:</w:t>
      </w:r>
    </w:p>
    <w:p w:rsidR="00D07608" w:rsidRPr="009715D1" w:rsidRDefault="00D07608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</w:rPr>
      </w:pPr>
      <w:r w:rsidRPr="009715D1">
        <w:rPr>
          <w:rFonts w:ascii="Arial" w:eastAsiaTheme="minorHAnsi" w:hAnsi="Arial" w:cs="Arial"/>
          <w:color w:val="000000" w:themeColor="text1"/>
        </w:rPr>
        <w:t xml:space="preserve">«2.1.8. </w:t>
      </w:r>
      <w:r w:rsidRPr="009715D1">
        <w:rPr>
          <w:rFonts w:ascii="Arial" w:eastAsiaTheme="minorHAnsi" w:hAnsi="Arial" w:cs="Arial"/>
          <w:bCs/>
          <w:color w:val="000000" w:themeColor="text1"/>
          <w:lang w:eastAsia="en-US"/>
        </w:rPr>
        <w:t>земельного участка в соответствии с Федеральным законом от 24 июля 2008 года № 161-ФЗ «О содействии развитию жилищного строительства, созданию объектов туристской инфраструктуры и иному развитию территорий»</w:t>
      </w:r>
      <w:proofErr w:type="gramStart"/>
      <w:r w:rsidRPr="009715D1">
        <w:rPr>
          <w:rFonts w:ascii="Arial" w:eastAsiaTheme="minorHAnsi" w:hAnsi="Arial" w:cs="Arial"/>
          <w:color w:val="000000" w:themeColor="text1"/>
        </w:rPr>
        <w:t>;»</w:t>
      </w:r>
      <w:proofErr w:type="gramEnd"/>
      <w:r w:rsidRPr="009715D1">
        <w:rPr>
          <w:rFonts w:ascii="Arial" w:eastAsiaTheme="minorHAnsi" w:hAnsi="Arial" w:cs="Arial"/>
          <w:color w:val="000000" w:themeColor="text1"/>
        </w:rPr>
        <w:t>;</w:t>
      </w:r>
    </w:p>
    <w:p w:rsidR="009715D1" w:rsidRPr="001E3A15" w:rsidRDefault="009715D1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2E6A9A" w:rsidRPr="009715D1" w:rsidRDefault="006652CE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 xml:space="preserve">1.3. дополнить раздел 2 Административного регламента пунктом </w:t>
      </w:r>
      <w:r w:rsidR="009251CA" w:rsidRPr="009715D1">
        <w:rPr>
          <w:rFonts w:ascii="Arial" w:hAnsi="Arial" w:cs="Arial"/>
          <w:color w:val="000000" w:themeColor="text1"/>
        </w:rPr>
        <w:t>2.5 следующего содержания:</w:t>
      </w:r>
    </w:p>
    <w:p w:rsidR="006652CE" w:rsidRPr="009715D1" w:rsidRDefault="009251CA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715D1">
        <w:rPr>
          <w:rFonts w:ascii="Arial" w:hAnsi="Arial" w:cs="Arial"/>
          <w:color w:val="000000" w:themeColor="text1"/>
        </w:rPr>
        <w:t>«</w:t>
      </w:r>
      <w:r w:rsidR="006652CE" w:rsidRPr="009715D1">
        <w:rPr>
          <w:rFonts w:ascii="Arial" w:hAnsi="Arial" w:cs="Arial"/>
          <w:color w:val="000000" w:themeColor="text1"/>
        </w:rPr>
        <w:t xml:space="preserve">2.5. </w:t>
      </w:r>
      <w:proofErr w:type="gramStart"/>
      <w:r w:rsidR="006652CE" w:rsidRPr="009715D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Порядок включения участников специальной военной операции или членов семей погибших (умерших) участников специальной военной операции в Реестр участников специальной военной операции и членов их семей, перечень документов, необходимых для включения в Реестр, порядок предоставления указанным гражданам земельных участков в собственность бесплатно установлены ст.13.3 Закона Воронежской области </w:t>
      </w:r>
      <w:r w:rsidR="006652CE" w:rsidRPr="009715D1">
        <w:rPr>
          <w:rFonts w:ascii="Arial" w:hAnsi="Arial" w:cs="Arial"/>
          <w:color w:val="000000" w:themeColor="text1"/>
        </w:rPr>
        <w:t>от 13.05.2008 № 25-ОЗ «О регулировании земельных отношений на территории Воронежской области» и п</w:t>
      </w:r>
      <w:r w:rsidR="006652CE" w:rsidRPr="009715D1">
        <w:rPr>
          <w:rFonts w:ascii="Arial" w:eastAsiaTheme="minorHAnsi" w:hAnsi="Arial" w:cs="Arial"/>
          <w:bCs/>
          <w:color w:val="000000" w:themeColor="text1"/>
          <w:lang w:eastAsia="en-US"/>
        </w:rPr>
        <w:t>остановлением</w:t>
      </w:r>
      <w:proofErr w:type="gramEnd"/>
      <w:r w:rsidR="006652CE" w:rsidRPr="009715D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</w:t>
      </w:r>
      <w:proofErr w:type="gramStart"/>
      <w:r w:rsidR="006652CE" w:rsidRPr="009715D1">
        <w:rPr>
          <w:rFonts w:ascii="Arial" w:eastAsiaTheme="minorHAnsi" w:hAnsi="Arial" w:cs="Arial"/>
          <w:bCs/>
          <w:color w:val="000000" w:themeColor="text1"/>
          <w:lang w:eastAsia="en-US"/>
        </w:rPr>
        <w:t>.</w:t>
      </w:r>
      <w:r w:rsidRPr="009715D1">
        <w:rPr>
          <w:rFonts w:ascii="Arial" w:eastAsiaTheme="minorHAnsi" w:hAnsi="Arial" w:cs="Arial"/>
          <w:bCs/>
          <w:color w:val="000000" w:themeColor="text1"/>
          <w:lang w:eastAsia="en-US"/>
        </w:rPr>
        <w:t>»</w:t>
      </w:r>
      <w:proofErr w:type="gramEnd"/>
      <w:r w:rsidRPr="009715D1">
        <w:rPr>
          <w:rFonts w:ascii="Arial" w:eastAsiaTheme="minorHAnsi" w:hAnsi="Arial" w:cs="Arial"/>
          <w:bCs/>
          <w:color w:val="000000" w:themeColor="text1"/>
          <w:lang w:eastAsia="en-US"/>
        </w:rPr>
        <w:t>;</w:t>
      </w:r>
    </w:p>
    <w:p w:rsidR="009715D1" w:rsidRDefault="009715D1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9251CA" w:rsidRPr="009715D1" w:rsidRDefault="00F9169A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1.4. пункт 8.1 раздела 8 </w:t>
      </w:r>
      <w:r w:rsidRPr="009715D1">
        <w:rPr>
          <w:rFonts w:ascii="Arial" w:hAnsi="Arial" w:cs="Arial"/>
          <w:color w:val="000000" w:themeColor="text1"/>
        </w:rPr>
        <w:t>Административного регламента дополнить абзацем следующего содерж</w:t>
      </w:r>
      <w:r w:rsidR="009715D1">
        <w:rPr>
          <w:rFonts w:ascii="Arial" w:hAnsi="Arial" w:cs="Arial"/>
          <w:color w:val="000000" w:themeColor="text1"/>
        </w:rPr>
        <w:t>а</w:t>
      </w:r>
      <w:r w:rsidRPr="009715D1">
        <w:rPr>
          <w:rFonts w:ascii="Arial" w:hAnsi="Arial" w:cs="Arial"/>
          <w:color w:val="000000" w:themeColor="text1"/>
        </w:rPr>
        <w:t>ния:</w:t>
      </w:r>
    </w:p>
    <w:p w:rsidR="00F9169A" w:rsidRPr="009715D1" w:rsidRDefault="00F9169A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hAnsi="Arial" w:cs="Arial"/>
          <w:color w:val="000000" w:themeColor="text1"/>
        </w:rPr>
        <w:t>«</w:t>
      </w:r>
      <w:r w:rsidRPr="009715D1">
        <w:rPr>
          <w:rFonts w:ascii="Arial" w:eastAsiaTheme="minorHAnsi" w:hAnsi="Arial" w:cs="Arial"/>
          <w:color w:val="000000" w:themeColor="text1"/>
        </w:rPr>
        <w:t xml:space="preserve">- 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>Постановление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</w:t>
      </w:r>
      <w:proofErr w:type="gramStart"/>
      <w:r w:rsidRPr="009715D1">
        <w:rPr>
          <w:rFonts w:ascii="Arial" w:eastAsiaTheme="minorHAnsi" w:hAnsi="Arial" w:cs="Arial"/>
          <w:color w:val="000000" w:themeColor="text1"/>
          <w:lang w:eastAsia="en-US"/>
        </w:rPr>
        <w:t>.»</w:t>
      </w:r>
      <w:proofErr w:type="gramEnd"/>
      <w:r w:rsidRPr="009715D1">
        <w:rPr>
          <w:rFonts w:ascii="Arial" w:eastAsiaTheme="minorHAnsi" w:hAnsi="Arial" w:cs="Arial"/>
          <w:color w:val="000000" w:themeColor="text1"/>
          <w:lang w:eastAsia="en-US"/>
        </w:rPr>
        <w:t>;</w:t>
      </w:r>
    </w:p>
    <w:p w:rsidR="009715D1" w:rsidRDefault="009715D1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1.5. раздел 9 </w:t>
      </w:r>
      <w:r w:rsidRPr="009715D1">
        <w:rPr>
          <w:rFonts w:ascii="Arial" w:hAnsi="Arial" w:cs="Arial"/>
          <w:color w:val="000000" w:themeColor="text1"/>
        </w:rPr>
        <w:t>Административного регламента дополнить пунктом 9.5. следующего содержания: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hAnsi="Arial" w:cs="Arial"/>
          <w:color w:val="000000" w:themeColor="text1"/>
        </w:rPr>
        <w:t>«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9.5. </w:t>
      </w:r>
      <w:proofErr w:type="gramStart"/>
      <w:r w:rsidRPr="009715D1">
        <w:rPr>
          <w:rFonts w:ascii="Arial" w:eastAsiaTheme="minorHAnsi" w:hAnsi="Arial" w:cs="Arial"/>
          <w:color w:val="000000" w:themeColor="text1"/>
          <w:lang w:eastAsia="en-US"/>
        </w:rPr>
        <w:t>Предоставление земельных участков участникам специальной военной операции или членам семей погибших (умерших) участников специальной военной операции, включенным в Реестр участников специальной военной операции и членов их семей, осуществляется в порядке, установленном статьей 13.3 Закона Воронежской области от 13.05.2008 № 25-ОЗ «О регулировании земельных отношений на территории Воронежской области» и постановлением Правительства Воронежской области от 01.02.2024 № 66 «Об утверждении формы заявления, перечня</w:t>
      </w:r>
      <w:proofErr w:type="gramEnd"/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proofErr w:type="gramStart"/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Форма заявления утверждена постановлением Правительства Воронежской области от 01.02.2024 № 66 «Об утверждении формы заявления, перечня 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lastRenderedPageBreak/>
        <w:t>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  <w:proofErr w:type="gramEnd"/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9.5.1. При обращении участника специальной военной операции представляются: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proofErr w:type="gramStart"/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  <w:proofErr w:type="gramEnd"/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удостоверения ветерана боевых действий;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согласие лица, указанного в заявлении, на обработку его персональных данных.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9.5.2. В</w:t>
      </w:r>
      <w:r w:rsidR="009715D1"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случае обращения члена семьи погибшего (умершего) участника специальной военной операции </w:t>
      </w:r>
      <w:proofErr w:type="gramStart"/>
      <w:r w:rsidRPr="009715D1">
        <w:rPr>
          <w:rFonts w:ascii="Arial" w:eastAsiaTheme="minorHAnsi" w:hAnsi="Arial" w:cs="Arial"/>
          <w:color w:val="000000" w:themeColor="text1"/>
          <w:lang w:eastAsia="en-US"/>
        </w:rPr>
        <w:t>предоставляются следующие документы</w:t>
      </w:r>
      <w:proofErr w:type="gramEnd"/>
      <w:r w:rsidRPr="009715D1">
        <w:rPr>
          <w:rFonts w:ascii="Arial" w:eastAsiaTheme="minorHAnsi" w:hAnsi="Arial" w:cs="Arial"/>
          <w:color w:val="000000" w:themeColor="text1"/>
          <w:lang w:eastAsia="en-US"/>
        </w:rPr>
        <w:t>: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proofErr w:type="gramStart"/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  <w:proofErr w:type="gramEnd"/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удостоверения ветерана боевых действий;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</w:t>
      </w:r>
      <w:r w:rsidR="009715D1"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>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lastRenderedPageBreak/>
        <w:t xml:space="preserve">В отношении членов семьи погибшего (умершего) участника специальной военной операции </w:t>
      </w:r>
      <w:proofErr w:type="gramStart"/>
      <w:r w:rsidRPr="009715D1">
        <w:rPr>
          <w:rFonts w:ascii="Arial" w:eastAsiaTheme="minorHAnsi" w:hAnsi="Arial" w:cs="Arial"/>
          <w:color w:val="000000" w:themeColor="text1"/>
          <w:lang w:eastAsia="en-US"/>
        </w:rPr>
        <w:t>предоставляются следующие документы</w:t>
      </w:r>
      <w:proofErr w:type="gramEnd"/>
      <w:r w:rsidRPr="009715D1">
        <w:rPr>
          <w:rFonts w:ascii="Arial" w:eastAsiaTheme="minorHAnsi" w:hAnsi="Arial" w:cs="Arial"/>
          <w:color w:val="000000" w:themeColor="text1"/>
          <w:lang w:eastAsia="en-US"/>
        </w:rPr>
        <w:t>: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страницы).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согласие лиц, указанных в заявлении, на обработку их персональных данных</w:t>
      </w:r>
      <w:proofErr w:type="gramStart"/>
      <w:r w:rsidRPr="009715D1">
        <w:rPr>
          <w:rFonts w:ascii="Arial" w:eastAsiaTheme="minorHAnsi" w:hAnsi="Arial" w:cs="Arial"/>
          <w:color w:val="000000" w:themeColor="text1"/>
          <w:lang w:eastAsia="en-US"/>
        </w:rPr>
        <w:t>.</w:t>
      </w:r>
      <w:r w:rsidR="00A539A0" w:rsidRPr="009715D1">
        <w:rPr>
          <w:rFonts w:ascii="Arial" w:eastAsiaTheme="minorHAnsi" w:hAnsi="Arial" w:cs="Arial"/>
          <w:color w:val="000000" w:themeColor="text1"/>
          <w:lang w:eastAsia="en-US"/>
        </w:rPr>
        <w:t>»;</w:t>
      </w:r>
      <w:proofErr w:type="gramEnd"/>
    </w:p>
    <w:p w:rsidR="009715D1" w:rsidRDefault="009715D1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1.6. раздел 10 </w:t>
      </w:r>
      <w:r w:rsidRPr="009715D1">
        <w:rPr>
          <w:rFonts w:ascii="Arial" w:hAnsi="Arial" w:cs="Arial"/>
          <w:color w:val="000000" w:themeColor="text1"/>
        </w:rPr>
        <w:t>Административного регламента дополнить пунктами 10.1.1 и 10.1.2 следующего содержания:</w:t>
      </w:r>
    </w:p>
    <w:p w:rsidR="00972B27" w:rsidRPr="009715D1" w:rsidRDefault="00972B27" w:rsidP="009715D1">
      <w:pPr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«</w:t>
      </w:r>
      <w:r w:rsidRPr="009715D1">
        <w:rPr>
          <w:rFonts w:ascii="Arial" w:hAnsi="Arial" w:cs="Arial"/>
          <w:color w:val="000000" w:themeColor="text1"/>
        </w:rPr>
        <w:t>10.1.1. В случае обращения участника специальной военной операции Заявитель вправе самостоятельно представить: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копию свидетельства о регистрации по месту пребывания (для граждан, не имеющих постоянной регистрации на территории Воронежской области).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В случае непредставления данного документа копия свидетельства о регистрации по месту пребывания запрашивается </w:t>
      </w:r>
      <w:r w:rsidRPr="009715D1">
        <w:rPr>
          <w:rFonts w:ascii="Arial" w:hAnsi="Arial" w:cs="Arial"/>
          <w:color w:val="000000" w:themeColor="text1"/>
        </w:rPr>
        <w:t>в территориальном органе федерального органа исполнительной власти в сфере внутренних дел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>, если заявитель не представил его самостоятельно.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иные документы, подтверждающие соответствие льготной категории граждан.</w:t>
      </w:r>
    </w:p>
    <w:p w:rsidR="00972B27" w:rsidRPr="009715D1" w:rsidRDefault="00972B27" w:rsidP="009715D1">
      <w:pPr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 xml:space="preserve">10.1.2. В случае </w:t>
      </w:r>
      <w:proofErr w:type="gramStart"/>
      <w:r w:rsidRPr="009715D1">
        <w:rPr>
          <w:rFonts w:ascii="Arial" w:hAnsi="Arial" w:cs="Arial"/>
          <w:color w:val="000000" w:themeColor="text1"/>
        </w:rPr>
        <w:t>обращения членов семьи погибшего участника специальной военной операции</w:t>
      </w:r>
      <w:proofErr w:type="gramEnd"/>
      <w:r w:rsidRPr="009715D1">
        <w:rPr>
          <w:rFonts w:ascii="Arial" w:hAnsi="Arial" w:cs="Arial"/>
          <w:color w:val="000000" w:themeColor="text1"/>
        </w:rPr>
        <w:t xml:space="preserve"> заявитель вправе представить следующие документы:</w:t>
      </w:r>
    </w:p>
    <w:p w:rsidR="00972B27" w:rsidRPr="009715D1" w:rsidRDefault="00972B27" w:rsidP="009715D1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hAnsi="Arial" w:cs="Arial"/>
          <w:color w:val="000000" w:themeColor="text1"/>
        </w:rPr>
        <w:t>- к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>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операции, а именно: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а) копии документов, удостоверяющих личность супруги (супруги), детей и родителей гражданина;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б) свидетельство о браке - для супруги (супруга) гражданина;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в) свидетельства о рождении (установлении отцовства, усыновлении (удочерении)) - для детей гражданина;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д) копия свидетельства о рождении гражданина (об установлении отцовства, об усыновлении (удочерении));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е) справка о составе семьи заявителя;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9715D1">
        <w:rPr>
          <w:rFonts w:ascii="Arial" w:eastAsiaTheme="minorHAnsi" w:hAnsi="Arial" w:cs="Arial"/>
          <w:color w:val="000000" w:themeColor="text1"/>
          <w:lang w:eastAsia="en-US"/>
        </w:rPr>
        <w:t>семьи</w:t>
      </w:r>
      <w:proofErr w:type="gramEnd"/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свидетельства о регистрации по месту пребывания (при наличии);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lastRenderedPageBreak/>
        <w:t>предоставления данной меры государственной поддержки). В случае</w:t>
      </w:r>
      <w:proofErr w:type="gramStart"/>
      <w:r w:rsidRPr="009715D1">
        <w:rPr>
          <w:rFonts w:ascii="Arial" w:eastAsiaTheme="minorHAnsi" w:hAnsi="Arial" w:cs="Arial"/>
          <w:color w:val="000000" w:themeColor="text1"/>
          <w:lang w:eastAsia="en-US"/>
        </w:rPr>
        <w:t>,</w:t>
      </w:r>
      <w:proofErr w:type="gramEnd"/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 если данный документ не представлен самостоятельно, специалист Администрации направляет всем членам семьи, имеющим право на получение земельного участка, уведомление о наличии такого права и запрашивают согласие или отказ от реализации такого права;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иные документы, подтверждающие соответст</w:t>
      </w:r>
      <w:r w:rsidR="00C1565E">
        <w:rPr>
          <w:rFonts w:ascii="Arial" w:eastAsiaTheme="minorHAnsi" w:hAnsi="Arial" w:cs="Arial"/>
          <w:color w:val="000000" w:themeColor="text1"/>
          <w:lang w:eastAsia="en-US"/>
        </w:rPr>
        <w:t>вие льготной категории граждан</w:t>
      </w:r>
      <w:proofErr w:type="gramStart"/>
      <w:r w:rsidR="00C1565E">
        <w:rPr>
          <w:rFonts w:ascii="Arial" w:eastAsiaTheme="minorHAnsi" w:hAnsi="Arial" w:cs="Arial"/>
          <w:color w:val="000000" w:themeColor="text1"/>
          <w:lang w:eastAsia="en-US"/>
        </w:rPr>
        <w:t>.»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>;</w:t>
      </w:r>
      <w:proofErr w:type="gramEnd"/>
    </w:p>
    <w:p w:rsidR="009715D1" w:rsidRDefault="009715D1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972B27" w:rsidRPr="009715D1" w:rsidRDefault="003D3B05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1.7. подпункт в) пункта 21.3.1 раздела 21 Административного регламента изложить в следующей редакции</w:t>
      </w:r>
      <w:r w:rsidR="008B4D38" w:rsidRPr="009715D1">
        <w:rPr>
          <w:rFonts w:ascii="Arial" w:eastAsiaTheme="minorHAnsi" w:hAnsi="Arial" w:cs="Arial"/>
          <w:color w:val="000000" w:themeColor="text1"/>
          <w:lang w:eastAsia="en-US"/>
        </w:rPr>
        <w:t>:</w:t>
      </w:r>
    </w:p>
    <w:p w:rsidR="00AA2161" w:rsidRPr="009715D1" w:rsidRDefault="00AA2161" w:rsidP="009715D1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«в) </w:t>
      </w:r>
      <w:r w:rsidRPr="009715D1">
        <w:rPr>
          <w:rFonts w:ascii="Arial" w:hAnsi="Arial" w:cs="Arial"/>
          <w:color w:val="000000" w:themeColor="text1"/>
        </w:rPr>
        <w:t>в Федеральной налоговой службе России</w:t>
      </w:r>
      <w:r w:rsidR="00C715F0">
        <w:rPr>
          <w:rFonts w:ascii="Arial" w:hAnsi="Arial" w:cs="Arial"/>
          <w:color w:val="000000" w:themeColor="text1"/>
        </w:rPr>
        <w:t>:</w:t>
      </w:r>
    </w:p>
    <w:p w:rsidR="00AA2161" w:rsidRPr="009715D1" w:rsidRDefault="00AA2161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 xml:space="preserve">- выписку из Единого государственного реестра записей актов гражданского состояния (если заявителем является гражданин, указанный в Законе Воронежской области 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>от 13.05.2008 № 25-ОЗ «О регулировании земельных отношений на территории Воронежской области»</w:t>
      </w:r>
      <w:r w:rsidRPr="009715D1">
        <w:rPr>
          <w:rFonts w:ascii="Arial" w:hAnsi="Arial" w:cs="Arial"/>
          <w:color w:val="000000" w:themeColor="text1"/>
        </w:rPr>
        <w:t>)</w:t>
      </w:r>
      <w:proofErr w:type="gramStart"/>
      <w:r w:rsidRPr="009715D1">
        <w:rPr>
          <w:rFonts w:ascii="Arial" w:hAnsi="Arial" w:cs="Arial"/>
          <w:color w:val="000000" w:themeColor="text1"/>
        </w:rPr>
        <w:t>;»</w:t>
      </w:r>
      <w:proofErr w:type="gramEnd"/>
      <w:r w:rsidRPr="009715D1">
        <w:rPr>
          <w:rFonts w:ascii="Arial" w:hAnsi="Arial" w:cs="Arial"/>
          <w:color w:val="000000" w:themeColor="text1"/>
        </w:rPr>
        <w:t>;</w:t>
      </w:r>
    </w:p>
    <w:p w:rsidR="009715D1" w:rsidRDefault="009715D1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8B4D38" w:rsidRPr="009715D1" w:rsidRDefault="00AA2161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hAnsi="Arial" w:cs="Arial"/>
          <w:color w:val="000000" w:themeColor="text1"/>
        </w:rPr>
        <w:t>1.8.</w:t>
      </w:r>
      <w:r w:rsidR="008B4D38"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 подпункт д) пункта 21.3.1 раздела 21 Административного регламента изложить в следующей редакции:</w:t>
      </w:r>
    </w:p>
    <w:p w:rsidR="008B4D38" w:rsidRPr="009715D1" w:rsidRDefault="008B4D38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>«д) в Управлении МВД России по Воронежской области:</w:t>
      </w:r>
    </w:p>
    <w:p w:rsidR="008B4D38" w:rsidRPr="009715D1" w:rsidRDefault="008B4D38" w:rsidP="009715D1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>- адресно-справочную информацию о лицах, проживающих совместно с многодетным гражданином, сведения о регистрации по месту пребывания</w:t>
      </w:r>
      <w:proofErr w:type="gramStart"/>
      <w:r w:rsidRPr="009715D1">
        <w:rPr>
          <w:rFonts w:ascii="Arial" w:hAnsi="Arial" w:cs="Arial"/>
          <w:color w:val="000000" w:themeColor="text1"/>
        </w:rPr>
        <w:t>.»;</w:t>
      </w:r>
      <w:proofErr w:type="gramEnd"/>
    </w:p>
    <w:p w:rsidR="009715D1" w:rsidRDefault="009715D1" w:rsidP="009715D1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2C5AF2" w:rsidRPr="009715D1" w:rsidRDefault="002C5AF2" w:rsidP="009715D1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 xml:space="preserve">1.9. раздел 21 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>Административного регламента дополнить пунктом 21.6 следующего содержания:</w:t>
      </w:r>
    </w:p>
    <w:p w:rsidR="002C5AF2" w:rsidRPr="009715D1" w:rsidRDefault="002C5AF2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«</w:t>
      </w:r>
      <w:r w:rsidRPr="009715D1">
        <w:rPr>
          <w:rFonts w:ascii="Arial" w:hAnsi="Arial" w:cs="Arial"/>
          <w:color w:val="000000" w:themeColor="text1"/>
        </w:rPr>
        <w:t xml:space="preserve">21.6.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(умершего) участника специальной военной операции определяются в соответствии со статьей 13.3 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>Закона Воронежской области от 13.05.2008 № 25-ОЗ «О регулировании земельных отношений на территории Воронежской области».»</w:t>
      </w:r>
      <w:r w:rsidR="007A38CA" w:rsidRPr="009715D1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3A4341" w:rsidRPr="009715D1" w:rsidRDefault="00C6264D" w:rsidP="009715D1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P64"/>
      <w:bookmarkEnd w:id="1"/>
      <w:r w:rsidRPr="009715D1">
        <w:rPr>
          <w:rFonts w:ascii="Arial" w:hAnsi="Arial" w:cs="Arial"/>
          <w:color w:val="000000" w:themeColor="text1"/>
          <w:sz w:val="24"/>
          <w:szCs w:val="24"/>
        </w:rPr>
        <w:t>2</w:t>
      </w:r>
      <w:r w:rsidR="003A4341" w:rsidRPr="009715D1">
        <w:rPr>
          <w:rFonts w:ascii="Arial" w:hAnsi="Arial" w:cs="Arial"/>
          <w:color w:val="000000" w:themeColor="text1"/>
          <w:sz w:val="24"/>
          <w:szCs w:val="24"/>
        </w:rPr>
        <w:t xml:space="preserve">. Настоящее постановление вступает в силу со дня его официального опубликования в периодическом печатном издании «Вестник муниципальных правовых актов </w:t>
      </w:r>
      <w:proofErr w:type="spellStart"/>
      <w:r w:rsidR="00106876" w:rsidRPr="00106876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3A4341" w:rsidRPr="009715D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области» и подлежит размещению на официальном сайте администрации </w:t>
      </w:r>
      <w:proofErr w:type="spellStart"/>
      <w:r w:rsidR="00106876" w:rsidRPr="00106876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3A4341" w:rsidRPr="009715D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3A4341" w:rsidRPr="009715D1" w:rsidRDefault="00184721" w:rsidP="009715D1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15D1">
        <w:rPr>
          <w:rFonts w:ascii="Arial" w:hAnsi="Arial" w:cs="Arial"/>
          <w:color w:val="000000" w:themeColor="text1"/>
          <w:sz w:val="24"/>
          <w:szCs w:val="24"/>
        </w:rPr>
        <w:t>3</w:t>
      </w:r>
      <w:r w:rsidR="003A4341" w:rsidRPr="009715D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3A4341" w:rsidRPr="009715D1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3A4341" w:rsidRPr="009715D1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FB1031" w:rsidRPr="009715D1" w:rsidRDefault="00FB1031" w:rsidP="009715D1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176"/>
        <w:gridCol w:w="3194"/>
      </w:tblGrid>
      <w:tr w:rsidR="00FB1031" w:rsidRPr="009715D1" w:rsidTr="00E5020A">
        <w:tc>
          <w:tcPr>
            <w:tcW w:w="3201" w:type="dxa"/>
          </w:tcPr>
          <w:p w:rsidR="00FB1031" w:rsidRPr="009715D1" w:rsidRDefault="00106876" w:rsidP="009715D1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И.О.Главы</w:t>
            </w:r>
            <w:proofErr w:type="spellEnd"/>
            <w:r w:rsidR="00FB1031" w:rsidRPr="009715D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6876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Осиковского</w:t>
            </w:r>
            <w:proofErr w:type="spellEnd"/>
            <w:r w:rsidRPr="009715D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B1031" w:rsidRPr="009715D1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176" w:type="dxa"/>
          </w:tcPr>
          <w:p w:rsidR="00FB1031" w:rsidRPr="009715D1" w:rsidRDefault="00FB1031" w:rsidP="009715D1">
            <w:pPr>
              <w:pStyle w:val="a6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4" w:type="dxa"/>
          </w:tcPr>
          <w:p w:rsidR="00FB1031" w:rsidRPr="009715D1" w:rsidRDefault="00106876" w:rsidP="009715D1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М.В.Шевцова</w:t>
            </w:r>
            <w:proofErr w:type="spellEnd"/>
          </w:p>
        </w:tc>
      </w:tr>
    </w:tbl>
    <w:p w:rsidR="00FB1031" w:rsidRPr="009715D1" w:rsidRDefault="00FB1031" w:rsidP="009715D1">
      <w:pPr>
        <w:ind w:firstLine="709"/>
        <w:jc w:val="both"/>
        <w:rPr>
          <w:rFonts w:ascii="Arial" w:hAnsi="Arial" w:cs="Arial"/>
          <w:color w:val="000000" w:themeColor="text1"/>
        </w:rPr>
      </w:pPr>
    </w:p>
    <w:sectPr w:rsidR="00FB1031" w:rsidRPr="009715D1" w:rsidSect="009715D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23"/>
    <w:rsid w:val="0001232C"/>
    <w:rsid w:val="00066F1A"/>
    <w:rsid w:val="000A6BBC"/>
    <w:rsid w:val="000B03BD"/>
    <w:rsid w:val="000B03D8"/>
    <w:rsid w:val="000C6FAC"/>
    <w:rsid w:val="000D1B96"/>
    <w:rsid w:val="000D2D93"/>
    <w:rsid w:val="000D56F7"/>
    <w:rsid w:val="00101D47"/>
    <w:rsid w:val="00106876"/>
    <w:rsid w:val="00111032"/>
    <w:rsid w:val="0013432F"/>
    <w:rsid w:val="00136C3C"/>
    <w:rsid w:val="0014237C"/>
    <w:rsid w:val="00142647"/>
    <w:rsid w:val="0014472C"/>
    <w:rsid w:val="0015792A"/>
    <w:rsid w:val="0016101A"/>
    <w:rsid w:val="001736E8"/>
    <w:rsid w:val="00173C74"/>
    <w:rsid w:val="00173D1D"/>
    <w:rsid w:val="00184721"/>
    <w:rsid w:val="00184BBA"/>
    <w:rsid w:val="00191944"/>
    <w:rsid w:val="001A5E6A"/>
    <w:rsid w:val="001C0CA7"/>
    <w:rsid w:val="001C6F66"/>
    <w:rsid w:val="001E3A15"/>
    <w:rsid w:val="00204E05"/>
    <w:rsid w:val="002219C1"/>
    <w:rsid w:val="00251168"/>
    <w:rsid w:val="002540E2"/>
    <w:rsid w:val="00255680"/>
    <w:rsid w:val="002B48B9"/>
    <w:rsid w:val="002C5AF2"/>
    <w:rsid w:val="002E2604"/>
    <w:rsid w:val="002E6A9A"/>
    <w:rsid w:val="002E7192"/>
    <w:rsid w:val="0030665D"/>
    <w:rsid w:val="003137ED"/>
    <w:rsid w:val="00316329"/>
    <w:rsid w:val="0032596A"/>
    <w:rsid w:val="00334FC8"/>
    <w:rsid w:val="00337D8C"/>
    <w:rsid w:val="00342FC0"/>
    <w:rsid w:val="00344A11"/>
    <w:rsid w:val="003518F7"/>
    <w:rsid w:val="003566AA"/>
    <w:rsid w:val="00366727"/>
    <w:rsid w:val="003809AF"/>
    <w:rsid w:val="00381994"/>
    <w:rsid w:val="003946A7"/>
    <w:rsid w:val="00394CAE"/>
    <w:rsid w:val="003A0B98"/>
    <w:rsid w:val="003A4341"/>
    <w:rsid w:val="003B5CC7"/>
    <w:rsid w:val="003C4AE7"/>
    <w:rsid w:val="003C7D2A"/>
    <w:rsid w:val="003D3B05"/>
    <w:rsid w:val="003D72AA"/>
    <w:rsid w:val="003E05C5"/>
    <w:rsid w:val="0040342D"/>
    <w:rsid w:val="00412691"/>
    <w:rsid w:val="00416206"/>
    <w:rsid w:val="004205D6"/>
    <w:rsid w:val="0042520B"/>
    <w:rsid w:val="004257F4"/>
    <w:rsid w:val="00433485"/>
    <w:rsid w:val="0043673C"/>
    <w:rsid w:val="0044328C"/>
    <w:rsid w:val="00461CAE"/>
    <w:rsid w:val="00466994"/>
    <w:rsid w:val="00493214"/>
    <w:rsid w:val="004A30B3"/>
    <w:rsid w:val="004A6B4F"/>
    <w:rsid w:val="004C0679"/>
    <w:rsid w:val="004D34A6"/>
    <w:rsid w:val="004D4BAD"/>
    <w:rsid w:val="004E666A"/>
    <w:rsid w:val="004F53E0"/>
    <w:rsid w:val="00501560"/>
    <w:rsid w:val="005122D8"/>
    <w:rsid w:val="00540E51"/>
    <w:rsid w:val="005524FF"/>
    <w:rsid w:val="00552978"/>
    <w:rsid w:val="00565DC6"/>
    <w:rsid w:val="005744BF"/>
    <w:rsid w:val="0057749B"/>
    <w:rsid w:val="00583F77"/>
    <w:rsid w:val="00591FF6"/>
    <w:rsid w:val="00593D06"/>
    <w:rsid w:val="005A0325"/>
    <w:rsid w:val="005A4EB5"/>
    <w:rsid w:val="005A5908"/>
    <w:rsid w:val="005B321B"/>
    <w:rsid w:val="005C1808"/>
    <w:rsid w:val="005E5BAB"/>
    <w:rsid w:val="00604961"/>
    <w:rsid w:val="00611CA1"/>
    <w:rsid w:val="00623CC0"/>
    <w:rsid w:val="00630C43"/>
    <w:rsid w:val="0064340A"/>
    <w:rsid w:val="006652CE"/>
    <w:rsid w:val="00672D82"/>
    <w:rsid w:val="00686F20"/>
    <w:rsid w:val="0069323A"/>
    <w:rsid w:val="0069375D"/>
    <w:rsid w:val="006A3EC6"/>
    <w:rsid w:val="006A481B"/>
    <w:rsid w:val="006C331A"/>
    <w:rsid w:val="006D4A77"/>
    <w:rsid w:val="006E0296"/>
    <w:rsid w:val="006E1435"/>
    <w:rsid w:val="006E79AE"/>
    <w:rsid w:val="00702960"/>
    <w:rsid w:val="00706E75"/>
    <w:rsid w:val="00710CE8"/>
    <w:rsid w:val="007119F0"/>
    <w:rsid w:val="007134B3"/>
    <w:rsid w:val="007219C0"/>
    <w:rsid w:val="00722B50"/>
    <w:rsid w:val="00723DD5"/>
    <w:rsid w:val="0073188D"/>
    <w:rsid w:val="00751A5F"/>
    <w:rsid w:val="00761ED6"/>
    <w:rsid w:val="00776874"/>
    <w:rsid w:val="007A38CA"/>
    <w:rsid w:val="007A5FEA"/>
    <w:rsid w:val="007A7DB7"/>
    <w:rsid w:val="007C12BA"/>
    <w:rsid w:val="007C5543"/>
    <w:rsid w:val="007E3511"/>
    <w:rsid w:val="007E482C"/>
    <w:rsid w:val="007E6A28"/>
    <w:rsid w:val="008019FF"/>
    <w:rsid w:val="008035FC"/>
    <w:rsid w:val="008119B9"/>
    <w:rsid w:val="00823B2E"/>
    <w:rsid w:val="00834D02"/>
    <w:rsid w:val="00855F5A"/>
    <w:rsid w:val="008564C4"/>
    <w:rsid w:val="00864563"/>
    <w:rsid w:val="00884816"/>
    <w:rsid w:val="00884885"/>
    <w:rsid w:val="008A547F"/>
    <w:rsid w:val="008B4D38"/>
    <w:rsid w:val="008F584A"/>
    <w:rsid w:val="009174F9"/>
    <w:rsid w:val="00924D4D"/>
    <w:rsid w:val="009251CA"/>
    <w:rsid w:val="00925C8D"/>
    <w:rsid w:val="00925D98"/>
    <w:rsid w:val="0095090F"/>
    <w:rsid w:val="009536FF"/>
    <w:rsid w:val="009627C4"/>
    <w:rsid w:val="009715D1"/>
    <w:rsid w:val="00972B27"/>
    <w:rsid w:val="009B6464"/>
    <w:rsid w:val="009C08B6"/>
    <w:rsid w:val="009C6832"/>
    <w:rsid w:val="009D123B"/>
    <w:rsid w:val="009D4FAE"/>
    <w:rsid w:val="009E20CB"/>
    <w:rsid w:val="009F091D"/>
    <w:rsid w:val="00A425E3"/>
    <w:rsid w:val="00A430E7"/>
    <w:rsid w:val="00A5354A"/>
    <w:rsid w:val="00A539A0"/>
    <w:rsid w:val="00A54418"/>
    <w:rsid w:val="00A676D7"/>
    <w:rsid w:val="00A76BC9"/>
    <w:rsid w:val="00A76C59"/>
    <w:rsid w:val="00A83108"/>
    <w:rsid w:val="00A837CF"/>
    <w:rsid w:val="00A84D9F"/>
    <w:rsid w:val="00AA0200"/>
    <w:rsid w:val="00AA2161"/>
    <w:rsid w:val="00AB40A7"/>
    <w:rsid w:val="00AC2BED"/>
    <w:rsid w:val="00B10AE8"/>
    <w:rsid w:val="00B10EB4"/>
    <w:rsid w:val="00B179D4"/>
    <w:rsid w:val="00B36450"/>
    <w:rsid w:val="00B50438"/>
    <w:rsid w:val="00B50EA8"/>
    <w:rsid w:val="00B5134A"/>
    <w:rsid w:val="00B617B5"/>
    <w:rsid w:val="00BA21EC"/>
    <w:rsid w:val="00BB36BD"/>
    <w:rsid w:val="00BC09B7"/>
    <w:rsid w:val="00BD09C2"/>
    <w:rsid w:val="00BE7240"/>
    <w:rsid w:val="00C1565E"/>
    <w:rsid w:val="00C16C74"/>
    <w:rsid w:val="00C17452"/>
    <w:rsid w:val="00C179F7"/>
    <w:rsid w:val="00C17C35"/>
    <w:rsid w:val="00C22EA9"/>
    <w:rsid w:val="00C43AA3"/>
    <w:rsid w:val="00C6264D"/>
    <w:rsid w:val="00C715F0"/>
    <w:rsid w:val="00C74B09"/>
    <w:rsid w:val="00C74BD2"/>
    <w:rsid w:val="00C8091D"/>
    <w:rsid w:val="00C87373"/>
    <w:rsid w:val="00C957AB"/>
    <w:rsid w:val="00CA32C2"/>
    <w:rsid w:val="00CB53BA"/>
    <w:rsid w:val="00CB6B12"/>
    <w:rsid w:val="00CC0BD1"/>
    <w:rsid w:val="00CC615F"/>
    <w:rsid w:val="00CD4C26"/>
    <w:rsid w:val="00CD645C"/>
    <w:rsid w:val="00CE2B23"/>
    <w:rsid w:val="00CE7D59"/>
    <w:rsid w:val="00D00609"/>
    <w:rsid w:val="00D04FB4"/>
    <w:rsid w:val="00D07608"/>
    <w:rsid w:val="00D2119B"/>
    <w:rsid w:val="00D21954"/>
    <w:rsid w:val="00D24A1E"/>
    <w:rsid w:val="00D37E00"/>
    <w:rsid w:val="00D52835"/>
    <w:rsid w:val="00D57716"/>
    <w:rsid w:val="00D61794"/>
    <w:rsid w:val="00D77070"/>
    <w:rsid w:val="00D80070"/>
    <w:rsid w:val="00D9490F"/>
    <w:rsid w:val="00DB6910"/>
    <w:rsid w:val="00DC3CCE"/>
    <w:rsid w:val="00DD0931"/>
    <w:rsid w:val="00DD1B55"/>
    <w:rsid w:val="00DF07A0"/>
    <w:rsid w:val="00DF29F7"/>
    <w:rsid w:val="00E0030B"/>
    <w:rsid w:val="00E044F3"/>
    <w:rsid w:val="00E11131"/>
    <w:rsid w:val="00E12C30"/>
    <w:rsid w:val="00E36516"/>
    <w:rsid w:val="00E5020A"/>
    <w:rsid w:val="00E568CE"/>
    <w:rsid w:val="00E70D6A"/>
    <w:rsid w:val="00E861B9"/>
    <w:rsid w:val="00E974FF"/>
    <w:rsid w:val="00EB2D1C"/>
    <w:rsid w:val="00EB5509"/>
    <w:rsid w:val="00EB7BB6"/>
    <w:rsid w:val="00EC2B65"/>
    <w:rsid w:val="00EE40A1"/>
    <w:rsid w:val="00EE4139"/>
    <w:rsid w:val="00F12479"/>
    <w:rsid w:val="00F12CE2"/>
    <w:rsid w:val="00F22430"/>
    <w:rsid w:val="00F23457"/>
    <w:rsid w:val="00F302C5"/>
    <w:rsid w:val="00F32248"/>
    <w:rsid w:val="00F4506E"/>
    <w:rsid w:val="00F50870"/>
    <w:rsid w:val="00F52D6A"/>
    <w:rsid w:val="00F60CF9"/>
    <w:rsid w:val="00F60DCF"/>
    <w:rsid w:val="00F60F53"/>
    <w:rsid w:val="00F6349C"/>
    <w:rsid w:val="00F67BEC"/>
    <w:rsid w:val="00F705F8"/>
    <w:rsid w:val="00F71BB1"/>
    <w:rsid w:val="00F82528"/>
    <w:rsid w:val="00F8601A"/>
    <w:rsid w:val="00F9169A"/>
    <w:rsid w:val="00F96F6E"/>
    <w:rsid w:val="00FB1031"/>
    <w:rsid w:val="00FD6566"/>
    <w:rsid w:val="00FE5FBD"/>
    <w:rsid w:val="00FE6A84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BE03-75D3-475A-BFCA-0E3476C4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user</cp:lastModifiedBy>
  <cp:revision>3</cp:revision>
  <dcterms:created xsi:type="dcterms:W3CDTF">2024-03-04T12:58:00Z</dcterms:created>
  <dcterms:modified xsi:type="dcterms:W3CDTF">2024-03-18T11:15:00Z</dcterms:modified>
</cp:coreProperties>
</file>